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2F92" w14:textId="77777777" w:rsidR="00E33175" w:rsidRDefault="001900D8">
      <w:pPr>
        <w:pStyle w:val="Body"/>
        <w:widowControl w:val="0"/>
        <w:spacing w:after="240" w:line="480" w:lineRule="atLeast"/>
        <w:rPr>
          <w:rFonts w:ascii="Arial" w:hAnsi="Arial"/>
          <w:sz w:val="42"/>
          <w:szCs w:val="42"/>
        </w:rPr>
      </w:pPr>
      <w:r>
        <w:rPr>
          <w:rFonts w:ascii="Arial" w:hAnsi="Arial"/>
          <w:kern w:val="1"/>
          <w:sz w:val="16"/>
          <w:szCs w:val="16"/>
          <w:lang w:val="en-US"/>
        </w:rPr>
        <w:tab/>
      </w:r>
      <w:r>
        <w:rPr>
          <w:rFonts w:ascii="Arial" w:hAnsi="Arial"/>
          <w:noProof/>
          <w:sz w:val="42"/>
          <w:szCs w:val="42"/>
        </w:rPr>
        <w:drawing>
          <wp:inline distT="0" distB="0" distL="0" distR="0" wp14:anchorId="218EEE21" wp14:editId="03521BEB">
            <wp:extent cx="3021842" cy="164253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3021842" cy="1642534"/>
                    </a:xfrm>
                    <a:prstGeom prst="rect">
                      <a:avLst/>
                    </a:prstGeom>
                    <a:ln w="12700" cap="flat">
                      <a:noFill/>
                      <a:miter lim="400000"/>
                    </a:ln>
                    <a:effectLst/>
                  </pic:spPr>
                </pic:pic>
              </a:graphicData>
            </a:graphic>
          </wp:inline>
        </w:drawing>
      </w:r>
      <w:r>
        <w:rPr>
          <w:rFonts w:ascii="Arial" w:hAnsi="Arial"/>
          <w:noProof/>
          <w:sz w:val="42"/>
          <w:szCs w:val="42"/>
        </w:rPr>
        <w:drawing>
          <wp:inline distT="0" distB="0" distL="0" distR="0" wp14:anchorId="0005B521" wp14:editId="760273A7">
            <wp:extent cx="1921934" cy="187984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8"/>
                    <a:stretch>
                      <a:fillRect/>
                    </a:stretch>
                  </pic:blipFill>
                  <pic:spPr>
                    <a:xfrm>
                      <a:off x="0" y="0"/>
                      <a:ext cx="1921934" cy="1879849"/>
                    </a:xfrm>
                    <a:prstGeom prst="rect">
                      <a:avLst/>
                    </a:prstGeom>
                    <a:ln w="12700" cap="flat">
                      <a:noFill/>
                      <a:miter lim="400000"/>
                    </a:ln>
                    <a:effectLst/>
                  </pic:spPr>
                </pic:pic>
              </a:graphicData>
            </a:graphic>
          </wp:inline>
        </w:drawing>
      </w:r>
    </w:p>
    <w:p w14:paraId="279417FF" w14:textId="77777777" w:rsidR="00D5166A" w:rsidRDefault="00D5166A" w:rsidP="00A81C3C">
      <w:pPr>
        <w:pStyle w:val="Body"/>
        <w:ind w:right="-426"/>
        <w:rPr>
          <w:b/>
          <w:bCs/>
          <w:sz w:val="20"/>
          <w:szCs w:val="20"/>
        </w:rPr>
      </w:pPr>
    </w:p>
    <w:p w14:paraId="18393328" w14:textId="2BD8016F" w:rsidR="00A81C3C" w:rsidRDefault="00A81C3C" w:rsidP="00A81C3C">
      <w:pPr>
        <w:widowControl w:val="0"/>
        <w:autoSpaceDE w:val="0"/>
        <w:autoSpaceDN w:val="0"/>
        <w:adjustRightInd w:val="0"/>
        <w:spacing w:after="120" w:line="480" w:lineRule="atLeast"/>
        <w:ind w:left="-142" w:firstLine="142"/>
        <w:rPr>
          <w:rFonts w:ascii="Arial" w:hAnsi="Arial" w:cs="Arial"/>
          <w:color w:val="000000"/>
          <w:sz w:val="28"/>
          <w:szCs w:val="28"/>
          <w:u w:val="single"/>
        </w:rPr>
      </w:pPr>
      <w:r>
        <w:rPr>
          <w:rFonts w:ascii="Arial" w:hAnsi="Arial" w:cs="Arial"/>
          <w:color w:val="000000"/>
          <w:sz w:val="28"/>
          <w:szCs w:val="28"/>
          <w:u w:val="single"/>
        </w:rPr>
        <w:t xml:space="preserve">General Safety Guidance for LTC </w:t>
      </w:r>
      <w:r>
        <w:rPr>
          <w:rFonts w:ascii="Arial" w:hAnsi="Arial" w:cs="Arial"/>
          <w:color w:val="000000" w:themeColor="text1"/>
          <w:sz w:val="28"/>
          <w:szCs w:val="28"/>
          <w:u w:val="single"/>
        </w:rPr>
        <w:t>Open Water (Sea)</w:t>
      </w:r>
      <w:r w:rsidRPr="6A3EF0D1">
        <w:rPr>
          <w:rFonts w:ascii="Arial" w:hAnsi="Arial" w:cs="Arial"/>
          <w:color w:val="000000" w:themeColor="text1"/>
          <w:sz w:val="28"/>
          <w:szCs w:val="28"/>
          <w:u w:val="single"/>
        </w:rPr>
        <w:t xml:space="preserve"> Swimming Sessions</w:t>
      </w:r>
    </w:p>
    <w:p w14:paraId="656C31A9" w14:textId="77777777" w:rsidR="00A81C3C" w:rsidRDefault="00A81C3C" w:rsidP="00A81C3C">
      <w:pPr>
        <w:widowControl w:val="0"/>
        <w:autoSpaceDE w:val="0"/>
        <w:autoSpaceDN w:val="0"/>
        <w:adjustRightInd w:val="0"/>
        <w:spacing w:after="120" w:line="480" w:lineRule="atLeast"/>
        <w:ind w:left="-142" w:firstLine="142"/>
        <w:rPr>
          <w:rFonts w:ascii="Arial" w:hAnsi="Arial" w:cs="Arial"/>
          <w:color w:val="000000"/>
          <w:sz w:val="28"/>
          <w:szCs w:val="28"/>
          <w:u w:val="single"/>
        </w:rPr>
      </w:pPr>
      <w:r w:rsidRPr="001642C8">
        <w:rPr>
          <w:rFonts w:ascii="Calibri" w:hAnsi="Calibri" w:cs="Calibri"/>
          <w:b/>
          <w:bCs/>
          <w:sz w:val="22"/>
          <w:szCs w:val="22"/>
          <w:highlight w:val="lightGray"/>
        </w:rPr>
        <w:t xml:space="preserve">This document is provided by the </w:t>
      </w:r>
      <w:r>
        <w:rPr>
          <w:rFonts w:ascii="Calibri" w:hAnsi="Calibri" w:cs="Calibri"/>
          <w:b/>
          <w:bCs/>
          <w:sz w:val="22"/>
          <w:szCs w:val="22"/>
          <w:highlight w:val="lightGray"/>
        </w:rPr>
        <w:t xml:space="preserve">LTC </w:t>
      </w:r>
      <w:r w:rsidRPr="001642C8">
        <w:rPr>
          <w:rFonts w:ascii="Calibri" w:hAnsi="Calibri" w:cs="Calibri"/>
          <w:b/>
          <w:bCs/>
          <w:sz w:val="22"/>
          <w:szCs w:val="22"/>
          <w:highlight w:val="lightGray"/>
        </w:rPr>
        <w:t xml:space="preserve">committee for individuals to </w:t>
      </w:r>
      <w:r>
        <w:rPr>
          <w:rFonts w:ascii="Calibri" w:hAnsi="Calibri" w:cs="Calibri"/>
          <w:b/>
          <w:bCs/>
          <w:sz w:val="22"/>
          <w:szCs w:val="22"/>
          <w:highlight w:val="lightGray"/>
        </w:rPr>
        <w:t>conduct a</w:t>
      </w:r>
      <w:r w:rsidRPr="001642C8">
        <w:rPr>
          <w:rFonts w:ascii="Calibri" w:hAnsi="Calibri" w:cs="Calibri"/>
          <w:b/>
          <w:bCs/>
          <w:sz w:val="22"/>
          <w:szCs w:val="22"/>
          <w:highlight w:val="lightGray"/>
        </w:rPr>
        <w:t xml:space="preserve"> ‘Self Risk Assessment</w:t>
      </w:r>
      <w:r>
        <w:rPr>
          <w:rFonts w:ascii="Calibri" w:hAnsi="Calibri" w:cs="Calibri"/>
          <w:b/>
          <w:bCs/>
          <w:sz w:val="22"/>
          <w:szCs w:val="22"/>
          <w:highlight w:val="lightGray"/>
        </w:rPr>
        <w:t>’</w:t>
      </w:r>
      <w:r w:rsidRPr="001642C8">
        <w:rPr>
          <w:rFonts w:ascii="Calibri" w:hAnsi="Calibri" w:cs="Calibri"/>
          <w:b/>
          <w:bCs/>
          <w:sz w:val="22"/>
          <w:szCs w:val="22"/>
          <w:highlight w:val="lightGray"/>
        </w:rPr>
        <w:t>.</w:t>
      </w:r>
    </w:p>
    <w:tbl>
      <w:tblPr>
        <w:tblW w:w="1417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86"/>
        <w:gridCol w:w="7389"/>
      </w:tblGrid>
      <w:tr w:rsidR="00A81C3C" w14:paraId="404C4C2C" w14:textId="77777777" w:rsidTr="0003534F">
        <w:trPr>
          <w:trHeight w:val="531"/>
        </w:trPr>
        <w:tc>
          <w:tcPr>
            <w:tcW w:w="6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A2014" w14:textId="77777777" w:rsidR="00A81C3C" w:rsidRDefault="00A81C3C" w:rsidP="0003534F">
            <w:pPr>
              <w:pStyle w:val="Body"/>
              <w:widowControl w:val="0"/>
              <w:spacing w:line="240" w:lineRule="atLeast"/>
            </w:pPr>
            <w:r>
              <w:rPr>
                <w:rFonts w:ascii="Arial" w:hAnsi="Arial"/>
                <w:b/>
                <w:bCs/>
                <w:sz w:val="21"/>
                <w:szCs w:val="21"/>
                <w:lang w:val="en-US"/>
              </w:rPr>
              <w:t>Completed by:</w:t>
            </w:r>
            <w:r>
              <w:rPr>
                <w:rFonts w:ascii="Times" w:hAnsi="Times"/>
                <w:sz w:val="21"/>
                <w:szCs w:val="21"/>
                <w:lang w:val="en-US"/>
              </w:rPr>
              <w:t xml:space="preserve"> </w:t>
            </w:r>
            <w:r>
              <w:rPr>
                <w:rFonts w:ascii="Arial" w:hAnsi="Arial"/>
                <w:sz w:val="21"/>
                <w:szCs w:val="21"/>
                <w:lang w:val="en-US"/>
              </w:rPr>
              <w:t xml:space="preserve">Moz Malpiedi </w:t>
            </w:r>
          </w:p>
          <w:p w14:paraId="396D4029" w14:textId="77777777" w:rsidR="00A81C3C" w:rsidRDefault="00A81C3C" w:rsidP="0003534F">
            <w:pPr>
              <w:pStyle w:val="Body"/>
              <w:widowControl w:val="0"/>
              <w:spacing w:line="240" w:lineRule="atLeast"/>
            </w:pPr>
          </w:p>
        </w:tc>
        <w:tc>
          <w:tcPr>
            <w:tcW w:w="7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334C6" w14:textId="77777777" w:rsidR="00A81C3C" w:rsidRDefault="00A81C3C" w:rsidP="0003534F">
            <w:pPr>
              <w:pStyle w:val="Body"/>
              <w:widowControl w:val="0"/>
              <w:spacing w:after="240" w:line="240" w:lineRule="atLeast"/>
            </w:pPr>
            <w:r>
              <w:rPr>
                <w:rFonts w:ascii="Arial" w:hAnsi="Arial"/>
                <w:b/>
                <w:bCs/>
                <w:sz w:val="21"/>
                <w:szCs w:val="21"/>
                <w:lang w:val="en-US"/>
              </w:rPr>
              <w:t>Updated November 2024</w:t>
            </w:r>
            <w:r>
              <w:rPr>
                <w:rFonts w:ascii="Arial" w:hAnsi="Arial"/>
                <w:sz w:val="21"/>
                <w:szCs w:val="21"/>
                <w:lang w:val="en-US"/>
              </w:rPr>
              <w:t xml:space="preserve"> </w:t>
            </w:r>
          </w:p>
        </w:tc>
      </w:tr>
    </w:tbl>
    <w:p w14:paraId="4A130F52" w14:textId="77777777" w:rsidR="00A81C3C" w:rsidRDefault="00A81C3C" w:rsidP="00A81C3C">
      <w:pPr>
        <w:widowControl w:val="0"/>
        <w:autoSpaceDE w:val="0"/>
        <w:autoSpaceDN w:val="0"/>
        <w:adjustRightInd w:val="0"/>
        <w:spacing w:after="120"/>
        <w:contextualSpacing/>
        <w:rPr>
          <w:rFonts w:ascii="Arial Bold" w:hAnsi="Arial Bold" w:cs="Arial Bold"/>
          <w:b/>
          <w:bCs/>
          <w:color w:val="000000"/>
        </w:rPr>
      </w:pPr>
    </w:p>
    <w:p w14:paraId="583FA6BD" w14:textId="77777777" w:rsidR="00A81C3C" w:rsidRPr="00A620B3" w:rsidRDefault="00A81C3C" w:rsidP="00A81C3C">
      <w:pPr>
        <w:pStyle w:val="Body"/>
        <w:widowControl w:val="0"/>
        <w:tabs>
          <w:tab w:val="left" w:pos="284"/>
          <w:tab w:val="left" w:pos="720"/>
        </w:tabs>
        <w:spacing w:after="120"/>
        <w:rPr>
          <w:rFonts w:ascii="Arial" w:hAnsi="Arial" w:cs="Arial"/>
          <w:b/>
          <w:bCs/>
          <w:u w:val="single" w:color="FF0000"/>
          <w:lang w:val="en-US"/>
        </w:rPr>
      </w:pPr>
      <w:r w:rsidRPr="00A620B3">
        <w:rPr>
          <w:rFonts w:ascii="Arial" w:hAnsi="Arial" w:cs="Arial"/>
          <w:b/>
          <w:bCs/>
          <w:u w:val="single" w:color="FF0000"/>
          <w:lang w:val="en-US"/>
        </w:rPr>
        <w:t xml:space="preserve">Duty of Care </w:t>
      </w:r>
    </w:p>
    <w:p w14:paraId="1CEC745C" w14:textId="77777777" w:rsidR="00A81C3C" w:rsidRDefault="00A81C3C" w:rsidP="00A81C3C">
      <w:pPr>
        <w:widowControl w:val="0"/>
        <w:autoSpaceDE w:val="0"/>
        <w:autoSpaceDN w:val="0"/>
        <w:adjustRightInd w:val="0"/>
        <w:spacing w:after="120"/>
        <w:contextualSpacing/>
        <w:rPr>
          <w:rFonts w:ascii="Arial" w:hAnsi="Arial" w:cs="Arial"/>
          <w:color w:val="000000"/>
          <w:sz w:val="20"/>
          <w:szCs w:val="20"/>
        </w:rPr>
      </w:pPr>
      <w:r>
        <w:rPr>
          <w:rFonts w:ascii="Arial" w:hAnsi="Arial" w:cs="Arial"/>
          <w:sz w:val="20"/>
          <w:szCs w:val="20"/>
        </w:rPr>
        <w:t xml:space="preserve">The </w:t>
      </w:r>
      <w:r w:rsidRPr="00A620B3">
        <w:rPr>
          <w:rFonts w:ascii="Arial" w:hAnsi="Arial" w:cs="Arial"/>
          <w:sz w:val="20"/>
          <w:szCs w:val="20"/>
        </w:rPr>
        <w:t xml:space="preserve">LTC committee and Activity Captains have taken the responsibility of preparing this </w:t>
      </w:r>
      <w:r>
        <w:rPr>
          <w:rFonts w:ascii="Arial" w:hAnsi="Arial" w:cs="Arial"/>
          <w:sz w:val="20"/>
          <w:szCs w:val="20"/>
        </w:rPr>
        <w:t>Safety Guidance</w:t>
      </w:r>
      <w:r w:rsidRPr="00A620B3">
        <w:rPr>
          <w:rFonts w:ascii="Arial" w:hAnsi="Arial" w:cs="Arial"/>
          <w:sz w:val="20"/>
          <w:szCs w:val="20"/>
        </w:rPr>
        <w:t xml:space="preserve"> </w:t>
      </w:r>
      <w:r>
        <w:rPr>
          <w:rFonts w:ascii="Arial" w:hAnsi="Arial" w:cs="Arial"/>
          <w:sz w:val="20"/>
          <w:szCs w:val="20"/>
        </w:rPr>
        <w:t>Document to help keep all our club members and members of the public safe. Please be familiar with it and conduct your own risk assessment prior to taking part in any club activity.</w:t>
      </w:r>
    </w:p>
    <w:p w14:paraId="36389CC7" w14:textId="77777777" w:rsidR="00A81C3C" w:rsidRDefault="00A81C3C" w:rsidP="00A81C3C">
      <w:pPr>
        <w:widowControl w:val="0"/>
        <w:autoSpaceDE w:val="0"/>
        <w:autoSpaceDN w:val="0"/>
        <w:adjustRightInd w:val="0"/>
        <w:spacing w:after="120"/>
        <w:contextualSpacing/>
        <w:rPr>
          <w:rFonts w:asciiTheme="majorHAnsi" w:hAnsiTheme="majorHAnsi" w:cstheme="majorHAnsi"/>
          <w:b/>
          <w:bCs/>
          <w:i/>
          <w:iCs/>
          <w:sz w:val="21"/>
          <w:szCs w:val="21"/>
        </w:rPr>
      </w:pPr>
    </w:p>
    <w:p w14:paraId="34E35057" w14:textId="77777777" w:rsidR="00A81C3C" w:rsidRDefault="00A81C3C" w:rsidP="00A81C3C">
      <w:pPr>
        <w:widowControl w:val="0"/>
        <w:autoSpaceDE w:val="0"/>
        <w:autoSpaceDN w:val="0"/>
        <w:adjustRightInd w:val="0"/>
        <w:spacing w:after="120"/>
        <w:contextualSpacing/>
        <w:rPr>
          <w:rFonts w:ascii="Calibri" w:hAnsi="Calibri" w:cs="Calibri"/>
          <w:b/>
          <w:bCs/>
          <w:sz w:val="22"/>
          <w:szCs w:val="22"/>
          <w:highlight w:val="lightGray"/>
          <w:u w:val="single"/>
        </w:rPr>
      </w:pPr>
      <w:r w:rsidRPr="001642C8">
        <w:rPr>
          <w:rFonts w:ascii="Calibri" w:hAnsi="Calibri" w:cs="Calibri"/>
          <w:b/>
          <w:bCs/>
          <w:sz w:val="22"/>
          <w:szCs w:val="22"/>
          <w:highlight w:val="lightGray"/>
        </w:rPr>
        <w:t xml:space="preserve">All </w:t>
      </w:r>
      <w:r w:rsidRPr="001642C8">
        <w:rPr>
          <w:rFonts w:ascii="Calibri" w:hAnsi="Calibri" w:cs="Calibri"/>
          <w:b/>
          <w:bCs/>
          <w:color w:val="000000" w:themeColor="text1"/>
          <w:highlight w:val="lightGray"/>
        </w:rPr>
        <w:t>participants</w:t>
      </w:r>
      <w:r w:rsidRPr="001642C8">
        <w:rPr>
          <w:rFonts w:ascii="Calibri" w:hAnsi="Calibri" w:cs="Calibri"/>
          <w:b/>
          <w:bCs/>
          <w:sz w:val="22"/>
          <w:szCs w:val="22"/>
          <w:highlight w:val="lightGray"/>
        </w:rPr>
        <w:t xml:space="preserve"> are reminded that they are responsible for their own safety, </w:t>
      </w:r>
      <w:r w:rsidRPr="001642C8">
        <w:rPr>
          <w:rFonts w:ascii="Calibri" w:hAnsi="Calibri" w:cs="Calibri"/>
          <w:b/>
          <w:bCs/>
          <w:sz w:val="22"/>
          <w:szCs w:val="22"/>
          <w:highlight w:val="lightGray"/>
          <w:u w:val="single"/>
        </w:rPr>
        <w:t>individuals take part in any group activities at their own risk.</w:t>
      </w:r>
    </w:p>
    <w:p w14:paraId="0F8DEF7A" w14:textId="77777777" w:rsidR="00A81C3C" w:rsidRPr="009D4A1E" w:rsidRDefault="00A81C3C" w:rsidP="00A81C3C">
      <w:pPr>
        <w:widowControl w:val="0"/>
        <w:autoSpaceDE w:val="0"/>
        <w:autoSpaceDN w:val="0"/>
        <w:adjustRightInd w:val="0"/>
        <w:spacing w:after="120"/>
        <w:contextualSpacing/>
        <w:rPr>
          <w:rFonts w:ascii="Calibri" w:hAnsi="Calibri" w:cs="Calibri"/>
          <w:b/>
          <w:bCs/>
          <w:sz w:val="22"/>
          <w:szCs w:val="22"/>
          <w:highlight w:val="lightGray"/>
          <w:u w:val="single"/>
        </w:rPr>
      </w:pPr>
    </w:p>
    <w:p w14:paraId="5328D4F0" w14:textId="77777777" w:rsidR="00A81C3C" w:rsidRPr="00A620B3" w:rsidRDefault="00A81C3C" w:rsidP="00A81C3C">
      <w:pPr>
        <w:pStyle w:val="Body"/>
        <w:widowControl w:val="0"/>
        <w:tabs>
          <w:tab w:val="left" w:pos="284"/>
          <w:tab w:val="left" w:pos="720"/>
        </w:tabs>
        <w:spacing w:after="120"/>
        <w:rPr>
          <w:rFonts w:ascii="Arial" w:hAnsi="Arial" w:cs="Arial"/>
          <w:b/>
          <w:bCs/>
          <w:sz w:val="21"/>
          <w:szCs w:val="21"/>
          <w:u w:val="single" w:color="FF0000"/>
        </w:rPr>
      </w:pPr>
      <w:r w:rsidRPr="00A620B3">
        <w:rPr>
          <w:rFonts w:ascii="Arial" w:hAnsi="Arial" w:cs="Arial"/>
          <w:b/>
          <w:bCs/>
          <w:u w:val="single" w:color="FF0000"/>
          <w:lang w:val="en-US"/>
        </w:rPr>
        <w:t>Insurance</w:t>
      </w:r>
    </w:p>
    <w:p w14:paraId="607DEF2D" w14:textId="16460F98" w:rsidR="00A81C3C" w:rsidRPr="00A620B3" w:rsidRDefault="00A81C3C" w:rsidP="00A81C3C">
      <w:pPr>
        <w:pStyle w:val="Body"/>
        <w:widowControl w:val="0"/>
        <w:tabs>
          <w:tab w:val="left" w:pos="284"/>
          <w:tab w:val="left" w:pos="720"/>
        </w:tabs>
        <w:spacing w:after="120"/>
        <w:rPr>
          <w:rFonts w:ascii="Arial" w:eastAsiaTheme="minorEastAsia" w:hAnsi="Arial" w:cs="Arial"/>
          <w:sz w:val="20"/>
          <w:szCs w:val="20"/>
          <w:bdr w:val="none" w:sz="0" w:space="0" w:color="auto"/>
          <w:lang w:val="en-US" w:eastAsia="en-US"/>
        </w:rPr>
      </w:pPr>
      <w:r w:rsidRPr="00A620B3">
        <w:rPr>
          <w:rFonts w:ascii="Arial" w:eastAsiaTheme="minorEastAsia" w:hAnsi="Arial" w:cs="Arial"/>
          <w:sz w:val="20"/>
          <w:szCs w:val="20"/>
          <w:bdr w:val="none" w:sz="0" w:space="0" w:color="auto"/>
          <w:lang w:val="en-US" w:eastAsia="en-US"/>
        </w:rPr>
        <w:t xml:space="preserve">LTC is affiliated to British Triathlon and as such we have Public Liability insurance for club </w:t>
      </w:r>
      <w:r w:rsidR="008823D1" w:rsidRPr="00A620B3">
        <w:rPr>
          <w:rFonts w:ascii="Arial" w:eastAsiaTheme="minorEastAsia" w:hAnsi="Arial" w:cs="Arial"/>
          <w:sz w:val="20"/>
          <w:szCs w:val="20"/>
          <w:bdr w:val="none" w:sz="0" w:space="0" w:color="auto"/>
          <w:lang w:val="en-US" w:eastAsia="en-US"/>
        </w:rPr>
        <w:t>events;</w:t>
      </w:r>
      <w:r w:rsidRPr="00A620B3">
        <w:rPr>
          <w:rFonts w:ascii="Arial" w:eastAsiaTheme="minorEastAsia" w:hAnsi="Arial" w:cs="Arial"/>
          <w:sz w:val="20"/>
          <w:szCs w:val="20"/>
          <w:bdr w:val="none" w:sz="0" w:space="0" w:color="auto"/>
          <w:lang w:val="en-US" w:eastAsia="en-US"/>
        </w:rPr>
        <w:t xml:space="preserve"> however, many activities are set up by members and are not formal club </w:t>
      </w:r>
      <w:proofErr w:type="gramStart"/>
      <w:r w:rsidRPr="00A620B3">
        <w:rPr>
          <w:rFonts w:ascii="Arial" w:eastAsiaTheme="minorEastAsia" w:hAnsi="Arial" w:cs="Arial"/>
          <w:sz w:val="20"/>
          <w:szCs w:val="20"/>
          <w:bdr w:val="none" w:sz="0" w:space="0" w:color="auto"/>
          <w:lang w:val="en-US" w:eastAsia="en-US"/>
        </w:rPr>
        <w:t>events</w:t>
      </w:r>
      <w:proofErr w:type="gramEnd"/>
      <w:r w:rsidRPr="00A620B3">
        <w:rPr>
          <w:rFonts w:ascii="Arial" w:eastAsiaTheme="minorEastAsia" w:hAnsi="Arial" w:cs="Arial"/>
          <w:sz w:val="20"/>
          <w:szCs w:val="20"/>
          <w:bdr w:val="none" w:sz="0" w:space="0" w:color="auto"/>
          <w:lang w:val="en-US" w:eastAsia="en-US"/>
        </w:rPr>
        <w:t xml:space="preserve"> so we strongly urge all participants to obtain appropriate 3rd party insurance as a minimum. It should be noted that no liability shall be attached to the LTC (including its officials and members) for any injury, loss or damage suffered. Club members are encouraged to join British Triathlon and get their personal public liability insurance via membership to British Triathlon.  </w:t>
      </w:r>
      <w:hyperlink r:id="rId9" w:history="1">
        <w:r w:rsidRPr="00A620B3">
          <w:rPr>
            <w:rFonts w:eastAsiaTheme="minorEastAsia"/>
            <w:b/>
            <w:bCs/>
            <w:i/>
            <w:iCs/>
            <w:sz w:val="20"/>
            <w:szCs w:val="20"/>
            <w:bdr w:val="none" w:sz="0" w:space="0" w:color="auto"/>
            <w:lang w:eastAsia="en-US"/>
          </w:rPr>
          <w:t>www.britishtriathlon.org/join/essential</w:t>
        </w:r>
      </w:hyperlink>
    </w:p>
    <w:p w14:paraId="5A4D7214" w14:textId="77777777" w:rsidR="00A81C3C" w:rsidRPr="00A620B3" w:rsidRDefault="00A81C3C" w:rsidP="00A81C3C">
      <w:pPr>
        <w:pStyle w:val="Body"/>
        <w:widowControl w:val="0"/>
        <w:tabs>
          <w:tab w:val="left" w:pos="284"/>
          <w:tab w:val="left" w:pos="720"/>
        </w:tabs>
        <w:spacing w:after="120"/>
        <w:rPr>
          <w:rFonts w:ascii="Arial" w:eastAsiaTheme="minorEastAsia" w:hAnsi="Arial" w:cs="Arial"/>
          <w:sz w:val="20"/>
          <w:szCs w:val="20"/>
          <w:bdr w:val="none" w:sz="0" w:space="0" w:color="auto"/>
          <w:lang w:val="en-US" w:eastAsia="en-US"/>
        </w:rPr>
      </w:pPr>
      <w:r w:rsidRPr="00A620B3">
        <w:rPr>
          <w:rFonts w:ascii="Arial" w:eastAsiaTheme="minorEastAsia" w:hAnsi="Arial" w:cs="Arial"/>
          <w:sz w:val="20"/>
          <w:szCs w:val="20"/>
          <w:bdr w:val="none" w:sz="0" w:space="0" w:color="auto"/>
          <w:lang w:val="en-US" w:eastAsia="en-US"/>
        </w:rPr>
        <w:lastRenderedPageBreak/>
        <w:t>Note: potential new members are only covered by LTC’s Public Liability Insurance for 3 taster sessions after that they need to join or not attend any further sessions.</w:t>
      </w:r>
    </w:p>
    <w:p w14:paraId="7946ADFF" w14:textId="30656BFE" w:rsidR="00A81C3C" w:rsidRDefault="00A81C3C" w:rsidP="00A81C3C">
      <w:pPr>
        <w:pStyle w:val="Body"/>
        <w:rPr>
          <w:b/>
          <w:bCs/>
          <w:sz w:val="20"/>
          <w:szCs w:val="20"/>
        </w:rPr>
      </w:pPr>
      <w:r w:rsidRPr="00A620B3">
        <w:rPr>
          <w:rFonts w:ascii="Arial" w:eastAsiaTheme="minorEastAsia" w:hAnsi="Arial" w:cs="Arial"/>
          <w:sz w:val="20"/>
          <w:szCs w:val="20"/>
          <w:bdr w:val="none" w:sz="0" w:space="0" w:color="auto"/>
          <w:lang w:val="en-US" w:eastAsia="en-US"/>
        </w:rPr>
        <w:t>Please read on and make yourself familiar with the contents of this document.</w:t>
      </w:r>
      <w:r w:rsidRPr="00A620B3">
        <w:rPr>
          <w:rFonts w:ascii="Arial" w:eastAsiaTheme="minorEastAsia" w:hAnsi="Arial" w:cs="Arial"/>
          <w:sz w:val="20"/>
          <w:szCs w:val="20"/>
          <w:bdr w:val="none" w:sz="0" w:space="0" w:color="auto"/>
          <w:lang w:val="en-US" w:eastAsia="en-US"/>
        </w:rPr>
        <w:br/>
        <w:t>If you have any questions/comments/ideas do not hesitate to contact a member of the committee or a nominated club official</w:t>
      </w:r>
      <w:r>
        <w:rPr>
          <w:rFonts w:ascii="Arial" w:eastAsiaTheme="minorEastAsia" w:hAnsi="Arial" w:cs="Arial"/>
          <w:sz w:val="20"/>
          <w:szCs w:val="20"/>
          <w:bdr w:val="none" w:sz="0" w:space="0" w:color="auto"/>
          <w:lang w:val="en-US" w:eastAsia="en-US"/>
        </w:rPr>
        <w:t>.</w:t>
      </w:r>
    </w:p>
    <w:p w14:paraId="5AE6B7A8" w14:textId="77777777" w:rsidR="00A81C3C" w:rsidRDefault="00A81C3C" w:rsidP="00D5166A">
      <w:pPr>
        <w:pStyle w:val="Body"/>
        <w:rPr>
          <w:b/>
          <w:bCs/>
          <w:sz w:val="20"/>
          <w:szCs w:val="20"/>
        </w:rPr>
      </w:pPr>
    </w:p>
    <w:p w14:paraId="59A1BF81" w14:textId="77777777" w:rsidR="00A81C3C" w:rsidRDefault="00A81C3C" w:rsidP="00D5166A">
      <w:pPr>
        <w:pStyle w:val="Body"/>
        <w:rPr>
          <w:b/>
          <w:bCs/>
          <w:sz w:val="20"/>
          <w:szCs w:val="20"/>
        </w:rPr>
      </w:pPr>
    </w:p>
    <w:p w14:paraId="06A8E3D6" w14:textId="77777777" w:rsidR="00A81C3C" w:rsidRDefault="00A81C3C" w:rsidP="00D5166A">
      <w:pPr>
        <w:pStyle w:val="Body"/>
        <w:rPr>
          <w:b/>
          <w:bCs/>
          <w:sz w:val="20"/>
          <w:szCs w:val="20"/>
        </w:rPr>
      </w:pPr>
    </w:p>
    <w:p w14:paraId="77695538" w14:textId="2EA81D3E" w:rsidR="00D5166A" w:rsidRPr="00A620B3" w:rsidRDefault="00D5166A" w:rsidP="00D5166A">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u w:val="single" w:color="FF0000"/>
        </w:rPr>
      </w:pPr>
      <w:r>
        <w:rPr>
          <w:rFonts w:ascii="Arial" w:hAnsi="Arial"/>
          <w:b/>
          <w:bCs/>
          <w:u w:val="single" w:color="FF0000"/>
        </w:rPr>
        <w:t xml:space="preserve">Types of incidents that have happened over the past few years within the club whilst </w:t>
      </w:r>
      <w:r w:rsidR="00CA7404">
        <w:rPr>
          <w:rFonts w:ascii="Arial" w:hAnsi="Arial"/>
          <w:b/>
          <w:bCs/>
          <w:u w:val="single" w:color="FF0000"/>
        </w:rPr>
        <w:t>Open Water Swimming</w:t>
      </w:r>
    </w:p>
    <w:p w14:paraId="4999B7B4" w14:textId="49FE1880" w:rsidR="004C1548" w:rsidRPr="00D5166A" w:rsidRDefault="004C1548" w:rsidP="004C1548">
      <w:pPr>
        <w:pStyle w:val="Body"/>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1"/>
          <w:szCs w:val="21"/>
          <w:lang w:val="en-US"/>
        </w:rPr>
      </w:pPr>
      <w:r w:rsidRPr="00D5166A">
        <w:rPr>
          <w:rFonts w:ascii="Arial Unicode MS" w:eastAsia="Arial Unicode MS" w:hAnsi="Arial Unicode MS" w:cs="Arial Unicode MS"/>
          <w:color w:val="000000" w:themeColor="text1"/>
          <w:sz w:val="21"/>
          <w:szCs w:val="21"/>
          <w:lang w:val="en-US"/>
        </w:rPr>
        <w:t>Panic attacks.</w:t>
      </w:r>
    </w:p>
    <w:p w14:paraId="4307B3A4" w14:textId="16E4B1F2" w:rsidR="004C1548" w:rsidRPr="00D5166A" w:rsidRDefault="004C1548" w:rsidP="004C1548">
      <w:pPr>
        <w:pStyle w:val="Body"/>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1"/>
          <w:szCs w:val="21"/>
          <w:lang w:val="en-US"/>
        </w:rPr>
      </w:pPr>
      <w:r w:rsidRPr="00D5166A">
        <w:rPr>
          <w:rFonts w:ascii="Arial Unicode MS" w:eastAsia="Arial Unicode MS" w:hAnsi="Arial Unicode MS" w:cs="Arial Unicode MS"/>
          <w:color w:val="000000" w:themeColor="text1"/>
          <w:sz w:val="21"/>
          <w:szCs w:val="21"/>
          <w:lang w:val="en-US"/>
        </w:rPr>
        <w:t>Cold and shivering.</w:t>
      </w:r>
    </w:p>
    <w:p w14:paraId="3BC1F053" w14:textId="1569386F" w:rsidR="004C1548" w:rsidRPr="00D5166A" w:rsidRDefault="004C1548" w:rsidP="004C1548">
      <w:pPr>
        <w:pStyle w:val="Body"/>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1"/>
          <w:szCs w:val="21"/>
          <w:lang w:val="en-US"/>
        </w:rPr>
      </w:pPr>
      <w:r w:rsidRPr="00D5166A">
        <w:rPr>
          <w:rFonts w:ascii="Arial Unicode MS" w:eastAsia="Arial Unicode MS" w:hAnsi="Arial Unicode MS" w:cs="Arial Unicode MS"/>
          <w:color w:val="000000" w:themeColor="text1"/>
          <w:sz w:val="21"/>
          <w:szCs w:val="21"/>
          <w:lang w:val="en-US"/>
        </w:rPr>
        <w:t>Swimming out of sight and ‘lost for a short time’.</w:t>
      </w:r>
    </w:p>
    <w:p w14:paraId="4F50DCF0" w14:textId="00A6B7C5" w:rsidR="004C1548" w:rsidRPr="00D5166A" w:rsidRDefault="004C1548" w:rsidP="004C1548">
      <w:pPr>
        <w:pStyle w:val="Body"/>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1"/>
          <w:szCs w:val="21"/>
          <w:lang w:val="en-US"/>
        </w:rPr>
      </w:pPr>
      <w:r w:rsidRPr="00D5166A">
        <w:rPr>
          <w:rFonts w:ascii="Arial Unicode MS" w:eastAsia="Arial Unicode MS" w:hAnsi="Arial Unicode MS" w:cs="Arial Unicode MS"/>
          <w:color w:val="000000" w:themeColor="text1"/>
          <w:sz w:val="21"/>
          <w:szCs w:val="21"/>
          <w:lang w:val="en-US"/>
        </w:rPr>
        <w:t>Cramps.</w:t>
      </w:r>
    </w:p>
    <w:p w14:paraId="321F1957" w14:textId="2D6BA36C" w:rsidR="004C1548" w:rsidRPr="00D5166A" w:rsidRDefault="004C1548" w:rsidP="004C1548">
      <w:pPr>
        <w:pStyle w:val="Body"/>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1"/>
          <w:szCs w:val="21"/>
          <w:lang w:val="en-US"/>
        </w:rPr>
      </w:pPr>
      <w:r w:rsidRPr="00D5166A">
        <w:rPr>
          <w:rFonts w:ascii="Arial Unicode MS" w:eastAsia="Arial Unicode MS" w:hAnsi="Arial Unicode MS" w:cs="Arial Unicode MS"/>
          <w:color w:val="000000" w:themeColor="text1"/>
          <w:sz w:val="21"/>
          <w:szCs w:val="21"/>
          <w:lang w:val="en-US"/>
        </w:rPr>
        <w:t>Bruising after being rolled by a large wave.</w:t>
      </w:r>
    </w:p>
    <w:p w14:paraId="7F34920D" w14:textId="77777777" w:rsidR="00250623" w:rsidRPr="00D5166A" w:rsidRDefault="004C1548" w:rsidP="004C1548">
      <w:pPr>
        <w:pStyle w:val="Body"/>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1"/>
          <w:szCs w:val="21"/>
          <w:lang w:val="en-US"/>
        </w:rPr>
      </w:pPr>
      <w:r w:rsidRPr="00D5166A">
        <w:rPr>
          <w:rFonts w:ascii="Arial Unicode MS" w:eastAsia="Arial Unicode MS" w:hAnsi="Arial Unicode MS" w:cs="Arial Unicode MS"/>
          <w:color w:val="000000" w:themeColor="text1"/>
          <w:sz w:val="21"/>
          <w:szCs w:val="21"/>
          <w:lang w:val="en-US"/>
        </w:rPr>
        <w:t>Close encounters with a seal.</w:t>
      </w:r>
    </w:p>
    <w:p w14:paraId="3C74CDC2" w14:textId="77777777" w:rsidR="00E13B73" w:rsidRDefault="00250623" w:rsidP="00E13B73">
      <w:pPr>
        <w:pStyle w:val="Body"/>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FF0000"/>
          <w:sz w:val="21"/>
          <w:szCs w:val="21"/>
          <w:lang w:val="en-US"/>
        </w:rPr>
      </w:pPr>
      <w:r w:rsidRPr="00D5166A">
        <w:rPr>
          <w:rFonts w:ascii="Arial Unicode MS" w:eastAsia="Arial Unicode MS" w:hAnsi="Arial Unicode MS" w:cs="Arial Unicode MS"/>
          <w:color w:val="000000" w:themeColor="text1"/>
          <w:sz w:val="21"/>
          <w:szCs w:val="21"/>
          <w:lang w:val="en-US"/>
        </w:rPr>
        <w:t>Heart problems</w:t>
      </w:r>
      <w:r w:rsidR="00E13B73">
        <w:rPr>
          <w:rFonts w:ascii="Arial Unicode MS" w:eastAsia="Arial Unicode MS" w:hAnsi="Arial Unicode MS" w:cs="Arial Unicode MS"/>
          <w:color w:val="000000" w:themeColor="text1"/>
          <w:sz w:val="21"/>
          <w:szCs w:val="21"/>
          <w:lang w:val="en-US"/>
        </w:rPr>
        <w:t>.</w:t>
      </w:r>
    </w:p>
    <w:p w14:paraId="28A815D8" w14:textId="2B019C5F" w:rsidR="00E33175" w:rsidRPr="00E13B73" w:rsidRDefault="00E13B73" w:rsidP="00E13B73">
      <w:pPr>
        <w:pStyle w:val="Body"/>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FF0000"/>
          <w:sz w:val="21"/>
          <w:szCs w:val="21"/>
          <w:lang w:val="en-US"/>
        </w:rPr>
      </w:pPr>
      <w:r w:rsidRPr="00E13B73">
        <w:rPr>
          <w:rFonts w:ascii="Arial Unicode MS" w:eastAsia="Arial Unicode MS" w:hAnsi="Arial Unicode MS" w:cs="Arial Unicode MS"/>
          <w:color w:val="000000" w:themeColor="text1"/>
          <w:sz w:val="21"/>
          <w:szCs w:val="21"/>
          <w:lang w:val="en-US"/>
        </w:rPr>
        <w:t>Cuts and scrapes going over groynes or hitting submerged rocks</w:t>
      </w:r>
      <w:r w:rsidR="001900D8" w:rsidRPr="00E13B73">
        <w:rPr>
          <w:rFonts w:ascii="Arial Unicode MS" w:eastAsia="Arial Unicode MS" w:hAnsi="Arial Unicode MS" w:cs="Arial Unicode MS"/>
          <w:color w:val="FF0000"/>
          <w:sz w:val="21"/>
          <w:szCs w:val="21"/>
          <w:lang w:val="en-US"/>
        </w:rPr>
        <w:br w:type="page"/>
      </w:r>
    </w:p>
    <w:p w14:paraId="6F21B833" w14:textId="77777777" w:rsidR="004C1548" w:rsidRPr="006A0B6D" w:rsidRDefault="004C154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35ACD52" w14:textId="77777777" w:rsidR="00E33175" w:rsidRDefault="00E3317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FFFFFF"/>
          <w:sz w:val="22"/>
          <w:szCs w:val="22"/>
          <w:u w:color="FFFFFF"/>
        </w:rPr>
      </w:pPr>
    </w:p>
    <w:p w14:paraId="5D839210" w14:textId="77777777" w:rsidR="00E33175" w:rsidRDefault="00E3317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FFFFFF"/>
          <w:sz w:val="22"/>
          <w:szCs w:val="22"/>
          <w:u w:color="FFFFFF"/>
        </w:rPr>
      </w:pPr>
    </w:p>
    <w:tbl>
      <w:tblPr>
        <w:tblW w:w="134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92"/>
        <w:gridCol w:w="2493"/>
        <w:gridCol w:w="2493"/>
        <w:gridCol w:w="6017"/>
      </w:tblGrid>
      <w:tr w:rsidR="00B7615F" w14:paraId="1E274E31" w14:textId="77777777" w:rsidTr="00B7615F">
        <w:trPr>
          <w:trHeight w:val="970"/>
        </w:trPr>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75066" w14:textId="77777777" w:rsidR="00B7615F" w:rsidRDefault="00B7615F">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2"/>
                <w:szCs w:val="22"/>
                <w:lang w:val="en-US"/>
              </w:rPr>
              <w:t>Location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411B4" w14:textId="36220E8D" w:rsidR="00B7615F" w:rsidRDefault="00594E52">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 xml:space="preserve">Lymington, MoS, Avon </w:t>
            </w:r>
            <w:proofErr w:type="spellStart"/>
            <w:r>
              <w:rPr>
                <w:rFonts w:ascii="Calibri" w:eastAsia="Calibri" w:hAnsi="Calibri" w:cs="Calibri"/>
                <w:sz w:val="22"/>
                <w:szCs w:val="22"/>
                <w:lang w:val="en-US"/>
              </w:rPr>
              <w:t>etc</w:t>
            </w:r>
            <w:proofErr w:type="spellEnd"/>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7E627" w14:textId="77777777" w:rsidR="00B7615F" w:rsidRDefault="00B7615F">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2"/>
                <w:szCs w:val="22"/>
                <w:lang w:val="en-US"/>
              </w:rPr>
              <w:t>Activity</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986C6" w14:textId="77777777" w:rsidR="00B7615F" w:rsidRDefault="00B7615F">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r>
              <w:rPr>
                <w:rFonts w:ascii="Calibri" w:eastAsia="Calibri" w:hAnsi="Calibri" w:cs="Calibri"/>
                <w:sz w:val="22"/>
                <w:szCs w:val="22"/>
                <w:lang w:val="en-US"/>
              </w:rPr>
              <w:t>Weekly LTC social swim meets (typically Sunday mornings)</w:t>
            </w:r>
          </w:p>
          <w:p w14:paraId="78DB2CFA" w14:textId="77777777" w:rsidR="00824617" w:rsidRDefault="00824617">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p>
          <w:p w14:paraId="42D5561C" w14:textId="3977F930" w:rsidR="00824617" w:rsidRDefault="00824617">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gramStart"/>
            <w:r>
              <w:rPr>
                <w:rFonts w:ascii="Calibri" w:eastAsia="Calibri" w:hAnsi="Calibri" w:cs="Calibri"/>
                <w:sz w:val="22"/>
                <w:szCs w:val="22"/>
                <w:lang w:val="en-US"/>
              </w:rPr>
              <w:t>But,</w:t>
            </w:r>
            <w:proofErr w:type="gramEnd"/>
            <w:r>
              <w:rPr>
                <w:rFonts w:ascii="Calibri" w:eastAsia="Calibri" w:hAnsi="Calibri" w:cs="Calibri"/>
                <w:sz w:val="22"/>
                <w:szCs w:val="22"/>
                <w:lang w:val="en-US"/>
              </w:rPr>
              <w:t xml:space="preserve"> this guidance applies to solo/ad hoc swims too</w:t>
            </w:r>
          </w:p>
        </w:tc>
      </w:tr>
      <w:tr w:rsidR="00B7615F" w14:paraId="75E8840A" w14:textId="77777777" w:rsidTr="00B7615F">
        <w:trPr>
          <w:trHeight w:val="730"/>
        </w:trPr>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F7774" w14:textId="77777777" w:rsidR="00B7615F" w:rsidRDefault="00B7615F">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2"/>
                <w:szCs w:val="22"/>
                <w:lang w:val="en-US"/>
              </w:rPr>
              <w:t>First Aid and Emergency Equipment</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68C2F" w14:textId="77777777" w:rsidR="00B7615F" w:rsidRDefault="00B7615F">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Whistle, First Aid kit, mobile phone, Warm blanket/clothing</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CC842" w14:textId="77777777" w:rsidR="00B7615F" w:rsidRDefault="00B7615F">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2"/>
                <w:szCs w:val="22"/>
                <w:lang w:val="en-US"/>
              </w:rPr>
              <w:t>Emergency Action Plan</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B5602" w14:textId="77777777" w:rsidR="00B7615F" w:rsidRDefault="00B7615F">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 xml:space="preserve">Call Coast Guard or RNLI both are on 999 or 112 </w:t>
            </w:r>
          </w:p>
        </w:tc>
      </w:tr>
      <w:tr w:rsidR="00B7615F" w14:paraId="54B8A648" w14:textId="77777777" w:rsidTr="00B7615F">
        <w:trPr>
          <w:trHeight w:val="730"/>
        </w:trPr>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D9483" w14:textId="5C2C27F5" w:rsidR="00B7615F" w:rsidRDefault="00B7615F" w:rsidP="00B7615F">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2"/>
                <w:szCs w:val="22"/>
                <w:lang w:val="en-US"/>
              </w:rPr>
            </w:pPr>
            <w:r>
              <w:rPr>
                <w:rFonts w:ascii="Calibri" w:eastAsia="Calibri" w:hAnsi="Calibri" w:cs="Calibri"/>
                <w:b/>
                <w:bCs/>
                <w:sz w:val="22"/>
                <w:szCs w:val="22"/>
                <w:lang w:val="en-US"/>
              </w:rPr>
              <w:t>Pre-swim briefing</w:t>
            </w:r>
          </w:p>
        </w:tc>
        <w:tc>
          <w:tcPr>
            <w:tcW w:w="110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A6150" w14:textId="6C8410FF" w:rsidR="00B7615F" w:rsidRDefault="00B7615F" w:rsidP="00B7615F">
            <w:pPr>
              <w:pStyle w:val="ListParagraph"/>
              <w:numPr>
                <w:ilvl w:val="0"/>
                <w:numId w:val="1"/>
              </w:numPr>
              <w:rPr>
                <w:rFonts w:ascii="Calibri" w:eastAsia="Calibri" w:hAnsi="Calibri" w:cs="Calibri"/>
                <w:sz w:val="22"/>
                <w:szCs w:val="22"/>
              </w:rPr>
            </w:pPr>
            <w:r>
              <w:rPr>
                <w:rFonts w:ascii="Calibri" w:eastAsia="Calibri" w:hAnsi="Calibri" w:cs="Calibri"/>
                <w:sz w:val="22"/>
                <w:szCs w:val="22"/>
              </w:rPr>
              <w:t>Discuss tide direction.</w:t>
            </w:r>
          </w:p>
          <w:p w14:paraId="1723EF44" w14:textId="7D12F84C" w:rsidR="00B7615F" w:rsidRDefault="00B7615F" w:rsidP="00B7615F">
            <w:pPr>
              <w:pStyle w:val="ListParagraph"/>
              <w:numPr>
                <w:ilvl w:val="0"/>
                <w:numId w:val="1"/>
              </w:numPr>
              <w:rPr>
                <w:rFonts w:ascii="Calibri" w:eastAsia="Calibri" w:hAnsi="Calibri" w:cs="Calibri"/>
                <w:sz w:val="22"/>
                <w:szCs w:val="22"/>
              </w:rPr>
            </w:pPr>
            <w:r>
              <w:rPr>
                <w:rFonts w:ascii="Calibri" w:eastAsia="Calibri" w:hAnsi="Calibri" w:cs="Calibri"/>
                <w:sz w:val="22"/>
                <w:szCs w:val="22"/>
              </w:rPr>
              <w:t>Agree who is going to which turning point.</w:t>
            </w:r>
          </w:p>
          <w:p w14:paraId="589EB5D4" w14:textId="5BCC845A" w:rsidR="00B7615F" w:rsidRDefault="00B7615F" w:rsidP="00B7615F">
            <w:pPr>
              <w:pStyle w:val="ListParagraph"/>
              <w:numPr>
                <w:ilvl w:val="0"/>
                <w:numId w:val="1"/>
              </w:numPr>
              <w:rPr>
                <w:rFonts w:ascii="Calibri" w:eastAsia="Calibri" w:hAnsi="Calibri" w:cs="Calibri"/>
                <w:b/>
                <w:bCs/>
                <w:sz w:val="22"/>
                <w:szCs w:val="22"/>
              </w:rPr>
            </w:pPr>
            <w:r>
              <w:rPr>
                <w:rFonts w:ascii="Calibri" w:eastAsia="Calibri" w:hAnsi="Calibri" w:cs="Calibri"/>
                <w:sz w:val="22"/>
                <w:szCs w:val="22"/>
              </w:rPr>
              <w:t>Agree on alert system/signal if someone has difficulty in the water.</w:t>
            </w:r>
          </w:p>
          <w:p w14:paraId="5BB273B6" w14:textId="19D814FD" w:rsidR="00B7615F" w:rsidRDefault="008823D1" w:rsidP="00B7615F">
            <w:pPr>
              <w:pStyle w:val="ListParagraph"/>
              <w:numPr>
                <w:ilvl w:val="0"/>
                <w:numId w:val="1"/>
              </w:numPr>
              <w:rPr>
                <w:rFonts w:ascii="Calibri" w:eastAsia="Calibri" w:hAnsi="Calibri" w:cs="Calibri"/>
                <w:b/>
                <w:bCs/>
                <w:sz w:val="22"/>
                <w:szCs w:val="22"/>
              </w:rPr>
            </w:pPr>
            <w:r>
              <w:rPr>
                <w:rFonts w:ascii="Calibri" w:eastAsia="Calibri" w:hAnsi="Calibri" w:cs="Calibri"/>
                <w:sz w:val="22"/>
                <w:szCs w:val="22"/>
              </w:rPr>
              <w:t>Ideally</w:t>
            </w:r>
            <w:r w:rsidR="00B7615F">
              <w:rPr>
                <w:rFonts w:ascii="Calibri" w:eastAsia="Calibri" w:hAnsi="Calibri" w:cs="Calibri"/>
                <w:sz w:val="22"/>
                <w:szCs w:val="22"/>
              </w:rPr>
              <w:t xml:space="preserve"> swimmers are ‘buddied up’.</w:t>
            </w:r>
          </w:p>
          <w:p w14:paraId="66A07A28" w14:textId="366B47CF" w:rsidR="00B7615F" w:rsidRDefault="00B7615F" w:rsidP="00B7615F">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r>
              <w:rPr>
                <w:rFonts w:ascii="Calibri" w:eastAsia="Calibri" w:hAnsi="Calibri" w:cs="Calibri"/>
                <w:b/>
                <w:bCs/>
                <w:sz w:val="22"/>
                <w:szCs w:val="22"/>
              </w:rPr>
              <w:t>Remind everyone that they need to be visible to be seen by other water users</w:t>
            </w:r>
            <w:r w:rsidR="00824617">
              <w:rPr>
                <w:rFonts w:ascii="Calibri" w:eastAsia="Calibri" w:hAnsi="Calibri" w:cs="Calibri"/>
                <w:b/>
                <w:bCs/>
                <w:sz w:val="22"/>
                <w:szCs w:val="22"/>
              </w:rPr>
              <w:t xml:space="preserve"> or in the event of difficulty</w:t>
            </w:r>
          </w:p>
        </w:tc>
      </w:tr>
    </w:tbl>
    <w:p w14:paraId="1A8866C9" w14:textId="77777777" w:rsidR="00E33175" w:rsidRDefault="00E3317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FFFFFF"/>
          <w:sz w:val="22"/>
          <w:szCs w:val="22"/>
          <w:u w:color="FFFFFF"/>
        </w:rPr>
      </w:pPr>
    </w:p>
    <w:p w14:paraId="7DDBEBA8" w14:textId="043D6759"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2"/>
          <w:szCs w:val="22"/>
          <w:lang w:val="en-US"/>
        </w:rPr>
      </w:pPr>
      <w:r>
        <w:rPr>
          <w:rFonts w:ascii="Calibri" w:eastAsia="Calibri" w:hAnsi="Calibri" w:cs="Calibri"/>
          <w:b/>
          <w:bCs/>
          <w:sz w:val="22"/>
          <w:szCs w:val="22"/>
          <w:lang w:val="en-US"/>
        </w:rPr>
        <w:t xml:space="preserve">This </w:t>
      </w:r>
      <w:r w:rsidR="00A81C3C">
        <w:rPr>
          <w:rFonts w:ascii="Calibri" w:eastAsia="Calibri" w:hAnsi="Calibri" w:cs="Calibri"/>
          <w:b/>
          <w:bCs/>
          <w:sz w:val="22"/>
          <w:szCs w:val="22"/>
          <w:lang w:val="en-US"/>
        </w:rPr>
        <w:t>self-risk</w:t>
      </w:r>
      <w:r>
        <w:rPr>
          <w:rFonts w:ascii="Calibri" w:eastAsia="Calibri" w:hAnsi="Calibri" w:cs="Calibri"/>
          <w:b/>
          <w:bCs/>
          <w:sz w:val="22"/>
          <w:szCs w:val="22"/>
          <w:lang w:val="en-US"/>
        </w:rPr>
        <w:t xml:space="preserve"> assessment covers organised LTC swim meets, typically on </w:t>
      </w:r>
      <w:r w:rsidR="00B7615F">
        <w:rPr>
          <w:rFonts w:ascii="Calibri" w:eastAsia="Calibri" w:hAnsi="Calibri" w:cs="Calibri"/>
          <w:b/>
          <w:bCs/>
          <w:sz w:val="22"/>
          <w:szCs w:val="22"/>
          <w:lang w:val="en-US"/>
        </w:rPr>
        <w:t>Sundays</w:t>
      </w:r>
      <w:r>
        <w:rPr>
          <w:rFonts w:ascii="Calibri" w:eastAsia="Calibri" w:hAnsi="Calibri" w:cs="Calibri"/>
          <w:b/>
          <w:bCs/>
          <w:sz w:val="22"/>
          <w:szCs w:val="22"/>
          <w:lang w:val="en-US"/>
        </w:rPr>
        <w:t>.</w:t>
      </w:r>
    </w:p>
    <w:p w14:paraId="53C7B467" w14:textId="77777777" w:rsidR="00A81C3C" w:rsidRDefault="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2"/>
          <w:szCs w:val="22"/>
        </w:rPr>
      </w:pPr>
    </w:p>
    <w:p w14:paraId="11C76A7D" w14:textId="42052DF7" w:rsidR="00E33175" w:rsidRDefault="001900D8" w:rsidP="00B7615F">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2"/>
          <w:szCs w:val="22"/>
        </w:rPr>
      </w:pPr>
      <w:r>
        <w:rPr>
          <w:rFonts w:ascii="Calibri" w:eastAsia="Calibri" w:hAnsi="Calibri" w:cs="Calibri"/>
          <w:b/>
          <w:bCs/>
          <w:sz w:val="22"/>
          <w:szCs w:val="22"/>
          <w:lang w:val="en-US"/>
        </w:rPr>
        <w:t xml:space="preserve">Other swimming meets are usually arranged between individuals and </w:t>
      </w:r>
      <w:r w:rsidR="00A81C3C">
        <w:rPr>
          <w:rFonts w:ascii="Calibri" w:eastAsia="Calibri" w:hAnsi="Calibri" w:cs="Calibri"/>
          <w:b/>
          <w:bCs/>
          <w:sz w:val="22"/>
          <w:szCs w:val="22"/>
          <w:lang w:val="en-US"/>
        </w:rPr>
        <w:t xml:space="preserve">are </w:t>
      </w:r>
      <w:r>
        <w:rPr>
          <w:rFonts w:ascii="Calibri" w:eastAsia="Calibri" w:hAnsi="Calibri" w:cs="Calibri"/>
          <w:b/>
          <w:bCs/>
          <w:sz w:val="22"/>
          <w:szCs w:val="22"/>
          <w:lang w:val="en-US"/>
        </w:rPr>
        <w:t xml:space="preserve">not club </w:t>
      </w:r>
      <w:r w:rsidR="00A81C3C">
        <w:rPr>
          <w:rFonts w:ascii="Calibri" w:eastAsia="Calibri" w:hAnsi="Calibri" w:cs="Calibri"/>
          <w:b/>
          <w:bCs/>
          <w:sz w:val="22"/>
          <w:szCs w:val="22"/>
          <w:lang w:val="en-US"/>
        </w:rPr>
        <w:t>events</w:t>
      </w:r>
      <w:r w:rsidR="00B7615F">
        <w:rPr>
          <w:rFonts w:ascii="Calibri" w:eastAsia="Calibri" w:hAnsi="Calibri" w:cs="Calibri"/>
          <w:b/>
          <w:bCs/>
          <w:sz w:val="22"/>
          <w:szCs w:val="22"/>
          <w:lang w:val="en-US"/>
        </w:rPr>
        <w:t>.</w:t>
      </w:r>
    </w:p>
    <w:p w14:paraId="3B8BEDAB" w14:textId="77777777" w:rsidR="00E33175" w:rsidRDefault="00E3317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2"/>
          <w:szCs w:val="22"/>
        </w:rPr>
      </w:pPr>
    </w:p>
    <w:tbl>
      <w:tblPr>
        <w:tblW w:w="133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3"/>
        <w:gridCol w:w="2977"/>
        <w:gridCol w:w="2268"/>
        <w:gridCol w:w="6662"/>
      </w:tblGrid>
      <w:tr w:rsidR="00E33175" w14:paraId="0CC72905" w14:textId="77777777">
        <w:trPr>
          <w:trHeight w:val="2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988D9"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2"/>
                <w:szCs w:val="22"/>
                <w:lang w:val="en-US"/>
              </w:rPr>
              <w:t>Phase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3AA80"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2"/>
                <w:szCs w:val="22"/>
                <w:lang w:val="en-US"/>
              </w:rPr>
              <w:t>Hazard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0B6CA"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2"/>
                <w:szCs w:val="22"/>
                <w:lang w:val="en-US"/>
              </w:rPr>
              <w:t>Level of Risk</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11609" w14:textId="07EEDD1F"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2"/>
                <w:szCs w:val="22"/>
                <w:lang w:val="en-US"/>
              </w:rPr>
              <w:t xml:space="preserve">Action </w:t>
            </w:r>
            <w:r w:rsidR="003E35F0">
              <w:rPr>
                <w:rFonts w:ascii="Calibri" w:eastAsia="Calibri" w:hAnsi="Calibri" w:cs="Calibri"/>
                <w:b/>
                <w:bCs/>
                <w:sz w:val="22"/>
                <w:szCs w:val="22"/>
                <w:lang w:val="en-US"/>
              </w:rPr>
              <w:t>by individuals taking part</w:t>
            </w:r>
          </w:p>
        </w:tc>
      </w:tr>
      <w:tr w:rsidR="00E33175" w14:paraId="384E34BD" w14:textId="77777777" w:rsidTr="006A0B6D">
        <w:trPr>
          <w:trHeight w:val="140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D5ECF"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2"/>
                <w:szCs w:val="22"/>
                <w:lang w:val="en-US"/>
              </w:rPr>
              <w:t>Pre-entry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B1BAB"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Bad weather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13B40"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rPr>
            </w:pPr>
            <w:r>
              <w:rPr>
                <w:rFonts w:ascii="Calibri" w:eastAsia="Calibri" w:hAnsi="Calibri" w:cs="Calibri"/>
                <w:sz w:val="22"/>
                <w:szCs w:val="22"/>
                <w:lang w:val="en-US"/>
              </w:rPr>
              <w:t>Low</w:t>
            </w:r>
          </w:p>
          <w:p w14:paraId="395ACEB5" w14:textId="77777777" w:rsidR="00E33175" w:rsidRDefault="00E3317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p>
          <w:p w14:paraId="6BB8C207"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These LTC swim meets are generally summer only activities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8834D" w14:textId="77777777" w:rsidR="00E33175" w:rsidRDefault="001900D8">
            <w:pPr>
              <w:pStyle w:val="ListParagraph"/>
              <w:numPr>
                <w:ilvl w:val="0"/>
                <w:numId w:val="3"/>
              </w:numPr>
              <w:rPr>
                <w:rFonts w:ascii="Calibri" w:eastAsia="Calibri" w:hAnsi="Calibri" w:cs="Calibri"/>
                <w:sz w:val="22"/>
                <w:szCs w:val="22"/>
              </w:rPr>
            </w:pPr>
            <w:r>
              <w:rPr>
                <w:rFonts w:ascii="Calibri" w:eastAsia="Calibri" w:hAnsi="Calibri" w:cs="Calibri"/>
                <w:sz w:val="22"/>
                <w:szCs w:val="22"/>
              </w:rPr>
              <w:t>Check Weather forecast and visual check of current conditions</w:t>
            </w:r>
          </w:p>
          <w:p w14:paraId="3DD1E515" w14:textId="77777777" w:rsidR="00E33175" w:rsidRDefault="001900D8">
            <w:pPr>
              <w:pStyle w:val="ListParagraph"/>
              <w:numPr>
                <w:ilvl w:val="0"/>
                <w:numId w:val="3"/>
              </w:numPr>
              <w:rPr>
                <w:rFonts w:ascii="Calibri" w:eastAsia="Calibri" w:hAnsi="Calibri" w:cs="Calibri"/>
                <w:sz w:val="22"/>
                <w:szCs w:val="22"/>
              </w:rPr>
            </w:pPr>
            <w:r>
              <w:rPr>
                <w:rFonts w:ascii="Calibri" w:eastAsia="Calibri" w:hAnsi="Calibri" w:cs="Calibri"/>
                <w:sz w:val="22"/>
                <w:szCs w:val="22"/>
              </w:rPr>
              <w:t>If weather deteriorates call the meet off particularly for lightening or high winds</w:t>
            </w:r>
          </w:p>
        </w:tc>
      </w:tr>
      <w:tr w:rsidR="00E33175" w14:paraId="43CCB004" w14:textId="77777777">
        <w:trPr>
          <w:trHeight w:val="73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A15E5" w14:textId="77777777" w:rsidR="00E33175" w:rsidRDefault="00E33175"/>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6C6DC"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Rough Sea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7C980"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Medium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A1CB4" w14:textId="77777777" w:rsidR="00E33175" w:rsidRDefault="001900D8">
            <w:pPr>
              <w:pStyle w:val="ListParagraph"/>
              <w:numPr>
                <w:ilvl w:val="0"/>
                <w:numId w:val="4"/>
              </w:numPr>
              <w:rPr>
                <w:rFonts w:ascii="Calibri" w:eastAsia="Calibri" w:hAnsi="Calibri" w:cs="Calibri"/>
                <w:sz w:val="22"/>
                <w:szCs w:val="22"/>
              </w:rPr>
            </w:pPr>
            <w:r>
              <w:rPr>
                <w:rFonts w:ascii="Calibri" w:eastAsia="Calibri" w:hAnsi="Calibri" w:cs="Calibri"/>
                <w:sz w:val="22"/>
                <w:szCs w:val="22"/>
              </w:rPr>
              <w:t>Check weather forecast and visual check at the beach</w:t>
            </w:r>
          </w:p>
          <w:p w14:paraId="71ABD9C3" w14:textId="761FCAC8" w:rsidR="00E33175" w:rsidRDefault="001900D8">
            <w:pPr>
              <w:pStyle w:val="ListParagraph"/>
              <w:numPr>
                <w:ilvl w:val="0"/>
                <w:numId w:val="4"/>
              </w:numPr>
              <w:rPr>
                <w:rFonts w:ascii="Calibri" w:eastAsia="Calibri" w:hAnsi="Calibri" w:cs="Calibri"/>
                <w:sz w:val="22"/>
                <w:szCs w:val="22"/>
              </w:rPr>
            </w:pPr>
            <w:r>
              <w:rPr>
                <w:rFonts w:ascii="Calibri" w:eastAsia="Calibri" w:hAnsi="Calibri" w:cs="Calibri"/>
                <w:sz w:val="22"/>
                <w:szCs w:val="22"/>
              </w:rPr>
              <w:t xml:space="preserve">If </w:t>
            </w:r>
            <w:r w:rsidR="008823D1">
              <w:rPr>
                <w:rFonts w:ascii="Calibri" w:eastAsia="Calibri" w:hAnsi="Calibri" w:cs="Calibri"/>
                <w:sz w:val="22"/>
                <w:szCs w:val="22"/>
              </w:rPr>
              <w:t xml:space="preserve">the </w:t>
            </w:r>
            <w:r>
              <w:rPr>
                <w:rFonts w:ascii="Calibri" w:eastAsia="Calibri" w:hAnsi="Calibri" w:cs="Calibri"/>
                <w:sz w:val="22"/>
                <w:szCs w:val="22"/>
              </w:rPr>
              <w:t>waves</w:t>
            </w:r>
            <w:r w:rsidR="00824617">
              <w:rPr>
                <w:rFonts w:ascii="Calibri" w:eastAsia="Calibri" w:hAnsi="Calibri" w:cs="Calibri"/>
                <w:sz w:val="22"/>
                <w:szCs w:val="22"/>
              </w:rPr>
              <w:t xml:space="preserve"> or </w:t>
            </w:r>
            <w:proofErr w:type="gramStart"/>
            <w:r w:rsidR="008823D1">
              <w:rPr>
                <w:rFonts w:ascii="Calibri" w:eastAsia="Calibri" w:hAnsi="Calibri" w:cs="Calibri"/>
                <w:sz w:val="22"/>
                <w:szCs w:val="22"/>
              </w:rPr>
              <w:t>swell</w:t>
            </w:r>
            <w:proofErr w:type="gramEnd"/>
            <w:r>
              <w:rPr>
                <w:rFonts w:ascii="Calibri" w:eastAsia="Calibri" w:hAnsi="Calibri" w:cs="Calibri"/>
                <w:sz w:val="22"/>
                <w:szCs w:val="22"/>
              </w:rPr>
              <w:t xml:space="preserve"> get worse call off the meet</w:t>
            </w:r>
            <w:r w:rsidR="00B7615F">
              <w:rPr>
                <w:rFonts w:ascii="Calibri" w:eastAsia="Calibri" w:hAnsi="Calibri" w:cs="Calibri"/>
                <w:sz w:val="22"/>
                <w:szCs w:val="22"/>
              </w:rPr>
              <w:t>.</w:t>
            </w:r>
          </w:p>
          <w:p w14:paraId="68CE0CC4" w14:textId="3E99F4BB" w:rsidR="00E33175" w:rsidRDefault="001900D8">
            <w:pPr>
              <w:pStyle w:val="ListParagraph"/>
              <w:numPr>
                <w:ilvl w:val="0"/>
                <w:numId w:val="4"/>
              </w:numPr>
              <w:rPr>
                <w:rFonts w:ascii="Calibri" w:eastAsia="Calibri" w:hAnsi="Calibri" w:cs="Calibri"/>
                <w:sz w:val="22"/>
                <w:szCs w:val="22"/>
              </w:rPr>
            </w:pPr>
            <w:r>
              <w:rPr>
                <w:rFonts w:ascii="Calibri" w:eastAsia="Calibri" w:hAnsi="Calibri" w:cs="Calibri"/>
                <w:sz w:val="22"/>
                <w:szCs w:val="22"/>
              </w:rPr>
              <w:t xml:space="preserve">Avoid entry on wrong side of </w:t>
            </w:r>
            <w:r w:rsidR="008823D1">
              <w:rPr>
                <w:rFonts w:ascii="Calibri" w:eastAsia="Calibri" w:hAnsi="Calibri" w:cs="Calibri"/>
                <w:sz w:val="22"/>
                <w:szCs w:val="22"/>
              </w:rPr>
              <w:t xml:space="preserve">a </w:t>
            </w:r>
            <w:r>
              <w:rPr>
                <w:rFonts w:ascii="Calibri" w:eastAsia="Calibri" w:hAnsi="Calibri" w:cs="Calibri"/>
                <w:sz w:val="22"/>
                <w:szCs w:val="22"/>
              </w:rPr>
              <w:t>groyne</w:t>
            </w:r>
            <w:r w:rsidR="00B7615F">
              <w:rPr>
                <w:rFonts w:ascii="Calibri" w:eastAsia="Calibri" w:hAnsi="Calibri" w:cs="Calibri"/>
                <w:sz w:val="22"/>
                <w:szCs w:val="22"/>
              </w:rPr>
              <w:t>.</w:t>
            </w:r>
          </w:p>
        </w:tc>
      </w:tr>
      <w:tr w:rsidR="00E33175" w14:paraId="4BCE9DCB" w14:textId="77777777" w:rsidTr="006A0B6D">
        <w:trPr>
          <w:trHeight w:val="64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96A1D" w14:textId="77777777" w:rsidR="00E33175" w:rsidRDefault="00E33175"/>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89A27"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Swimmer poor health or feeling unwell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E85CF"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Low</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04684" w14:textId="77777777" w:rsidR="00E33175" w:rsidRDefault="001900D8">
            <w:pPr>
              <w:pStyle w:val="ListParagraph"/>
              <w:numPr>
                <w:ilvl w:val="0"/>
                <w:numId w:val="5"/>
              </w:numPr>
              <w:rPr>
                <w:rFonts w:ascii="Calibri" w:eastAsia="Calibri" w:hAnsi="Calibri" w:cs="Calibri"/>
                <w:sz w:val="22"/>
                <w:szCs w:val="22"/>
              </w:rPr>
            </w:pPr>
            <w:r>
              <w:rPr>
                <w:rFonts w:ascii="Calibri" w:eastAsia="Calibri" w:hAnsi="Calibri" w:cs="Calibri"/>
                <w:sz w:val="22"/>
                <w:szCs w:val="22"/>
              </w:rPr>
              <w:t>No swimming with open wounds or infection</w:t>
            </w:r>
          </w:p>
          <w:p w14:paraId="477E1A95" w14:textId="6CAEC4AF" w:rsidR="00E33175" w:rsidRDefault="001900D8">
            <w:pPr>
              <w:pStyle w:val="ListParagraph"/>
              <w:numPr>
                <w:ilvl w:val="0"/>
                <w:numId w:val="5"/>
              </w:numPr>
              <w:rPr>
                <w:rFonts w:ascii="Calibri" w:eastAsia="Calibri" w:hAnsi="Calibri" w:cs="Calibri"/>
                <w:sz w:val="22"/>
                <w:szCs w:val="22"/>
              </w:rPr>
            </w:pPr>
            <w:r>
              <w:rPr>
                <w:rFonts w:ascii="Calibri" w:eastAsia="Calibri" w:hAnsi="Calibri" w:cs="Calibri"/>
                <w:sz w:val="22"/>
                <w:szCs w:val="22"/>
              </w:rPr>
              <w:t>Self-</w:t>
            </w:r>
            <w:r w:rsidR="006A0B6D">
              <w:rPr>
                <w:rFonts w:ascii="Calibri" w:eastAsia="Calibri" w:hAnsi="Calibri" w:cs="Calibri"/>
                <w:sz w:val="22"/>
                <w:szCs w:val="22"/>
              </w:rPr>
              <w:t>assessment,</w:t>
            </w:r>
            <w:r>
              <w:rPr>
                <w:rFonts w:ascii="Calibri" w:eastAsia="Calibri" w:hAnsi="Calibri" w:cs="Calibri"/>
                <w:sz w:val="22"/>
                <w:szCs w:val="22"/>
              </w:rPr>
              <w:t xml:space="preserve"> if you don’t feel well don’t enter the water</w:t>
            </w:r>
          </w:p>
        </w:tc>
      </w:tr>
      <w:tr w:rsidR="00E33175" w14:paraId="3F7862FC" w14:textId="77777777">
        <w:trPr>
          <w:trHeight w:val="73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86284" w14:textId="77777777" w:rsidR="00E33175" w:rsidRDefault="00E33175"/>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83FC4"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Novice/poor swimmer – drowning, panic attack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30590"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Low</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94A78" w14:textId="24200287" w:rsidR="00E33175" w:rsidRDefault="001900D8">
            <w:pPr>
              <w:pStyle w:val="ListParagraph"/>
              <w:numPr>
                <w:ilvl w:val="0"/>
                <w:numId w:val="6"/>
              </w:numPr>
              <w:rPr>
                <w:rFonts w:ascii="Calibri" w:eastAsia="Calibri" w:hAnsi="Calibri" w:cs="Calibri"/>
                <w:sz w:val="22"/>
                <w:szCs w:val="22"/>
              </w:rPr>
            </w:pPr>
            <w:r>
              <w:rPr>
                <w:rFonts w:ascii="Calibri" w:eastAsia="Calibri" w:hAnsi="Calibri" w:cs="Calibri"/>
                <w:sz w:val="22"/>
                <w:szCs w:val="22"/>
              </w:rPr>
              <w:t>All swimmers to ‘self-assess’ and confirm that they have strong pool swimming skills</w:t>
            </w:r>
            <w:r w:rsidR="008823D1">
              <w:rPr>
                <w:rFonts w:ascii="Calibri" w:eastAsia="Calibri" w:hAnsi="Calibri" w:cs="Calibri"/>
                <w:sz w:val="22"/>
                <w:szCs w:val="22"/>
              </w:rPr>
              <w:t xml:space="preserve">. If you don’t feel </w:t>
            </w:r>
            <w:r w:rsidR="00824617">
              <w:rPr>
                <w:rFonts w:ascii="Calibri" w:eastAsia="Calibri" w:hAnsi="Calibri" w:cs="Calibri"/>
                <w:sz w:val="22"/>
                <w:szCs w:val="22"/>
              </w:rPr>
              <w:t>confident,</w:t>
            </w:r>
            <w:r w:rsidR="008823D1">
              <w:rPr>
                <w:rFonts w:ascii="Calibri" w:eastAsia="Calibri" w:hAnsi="Calibri" w:cs="Calibri"/>
                <w:sz w:val="22"/>
                <w:szCs w:val="22"/>
              </w:rPr>
              <w:t xml:space="preserve"> try and ask someone to remain on land and spot for you.</w:t>
            </w:r>
          </w:p>
          <w:p w14:paraId="481A9950" w14:textId="77777777" w:rsidR="00E33175" w:rsidRDefault="001900D8">
            <w:pPr>
              <w:pStyle w:val="ListParagraph"/>
              <w:numPr>
                <w:ilvl w:val="0"/>
                <w:numId w:val="6"/>
              </w:numPr>
              <w:rPr>
                <w:rFonts w:ascii="Calibri" w:eastAsia="Calibri" w:hAnsi="Calibri" w:cs="Calibri"/>
                <w:sz w:val="22"/>
                <w:szCs w:val="22"/>
              </w:rPr>
            </w:pPr>
            <w:r>
              <w:rPr>
                <w:rFonts w:ascii="Calibri" w:eastAsia="Calibri" w:hAnsi="Calibri" w:cs="Calibri"/>
                <w:sz w:val="22"/>
                <w:szCs w:val="22"/>
              </w:rPr>
              <w:t>Wear wet suits for buoyancy and attach floats</w:t>
            </w:r>
          </w:p>
        </w:tc>
      </w:tr>
      <w:tr w:rsidR="00E33175" w14:paraId="53F6D6BB" w14:textId="77777777" w:rsidTr="006A0B6D">
        <w:trPr>
          <w:trHeight w:val="443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A3DFC" w14:textId="77777777" w:rsidR="00E33175" w:rsidRDefault="00E33175"/>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89741"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Low water temperatures leading to gasp reflex, cold incapacitation, hyperthermia, panic attacks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F86FB"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r>
              <w:rPr>
                <w:rFonts w:ascii="Calibri" w:eastAsia="Calibri" w:hAnsi="Calibri" w:cs="Calibri"/>
                <w:sz w:val="22"/>
                <w:szCs w:val="22"/>
                <w:lang w:val="en-US"/>
              </w:rPr>
              <w:t>May - November (Low)</w:t>
            </w:r>
          </w:p>
          <w:p w14:paraId="68AA3A60"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rPr>
            </w:pPr>
            <w:r>
              <w:rPr>
                <w:rFonts w:ascii="Calibri" w:eastAsia="Calibri" w:hAnsi="Calibri" w:cs="Calibri"/>
                <w:sz w:val="22"/>
                <w:szCs w:val="22"/>
                <w:lang w:val="en-US"/>
              </w:rPr>
              <w:t>December - April (Medium)</w:t>
            </w:r>
          </w:p>
          <w:p w14:paraId="658E63FE" w14:textId="77777777" w:rsidR="00E33175" w:rsidRDefault="00E3317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p>
          <w:p w14:paraId="229EEF6D"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LTC meets are generally summer only activities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3EE81" w14:textId="77777777" w:rsidR="00E33175" w:rsidRDefault="001900D8">
            <w:pPr>
              <w:pStyle w:val="ListParagraph"/>
              <w:numPr>
                <w:ilvl w:val="0"/>
                <w:numId w:val="7"/>
              </w:numPr>
              <w:rPr>
                <w:rFonts w:ascii="Calibri" w:eastAsia="Calibri" w:hAnsi="Calibri" w:cs="Calibri"/>
                <w:sz w:val="22"/>
                <w:szCs w:val="22"/>
              </w:rPr>
            </w:pPr>
            <w:r>
              <w:rPr>
                <w:rFonts w:ascii="Calibri" w:eastAsia="Calibri" w:hAnsi="Calibri" w:cs="Calibri"/>
                <w:sz w:val="22"/>
                <w:szCs w:val="22"/>
              </w:rPr>
              <w:t>Wear wet suits for buoyancy and attach floats if inexperienced</w:t>
            </w:r>
          </w:p>
          <w:p w14:paraId="1CF1B6C3" w14:textId="77777777" w:rsidR="00E33175" w:rsidRDefault="001900D8">
            <w:pPr>
              <w:pStyle w:val="ListParagraph"/>
              <w:numPr>
                <w:ilvl w:val="0"/>
                <w:numId w:val="7"/>
              </w:numPr>
              <w:rPr>
                <w:rFonts w:ascii="Calibri" w:eastAsia="Calibri" w:hAnsi="Calibri" w:cs="Calibri"/>
                <w:sz w:val="22"/>
                <w:szCs w:val="22"/>
              </w:rPr>
            </w:pPr>
            <w:r>
              <w:rPr>
                <w:rFonts w:ascii="Calibri" w:eastAsia="Calibri" w:hAnsi="Calibri" w:cs="Calibri"/>
                <w:sz w:val="22"/>
                <w:szCs w:val="22"/>
              </w:rPr>
              <w:t>Wear a swimming cap and googles</w:t>
            </w:r>
          </w:p>
          <w:p w14:paraId="7FFD1FE4" w14:textId="77777777" w:rsidR="00E33175" w:rsidRDefault="001900D8">
            <w:pPr>
              <w:pStyle w:val="ListParagraph"/>
              <w:numPr>
                <w:ilvl w:val="0"/>
                <w:numId w:val="7"/>
              </w:numPr>
              <w:rPr>
                <w:rFonts w:ascii="Calibri" w:eastAsia="Calibri" w:hAnsi="Calibri" w:cs="Calibri"/>
                <w:sz w:val="22"/>
                <w:szCs w:val="22"/>
              </w:rPr>
            </w:pPr>
            <w:r>
              <w:rPr>
                <w:rFonts w:ascii="Calibri" w:eastAsia="Calibri" w:hAnsi="Calibri" w:cs="Calibri"/>
                <w:sz w:val="22"/>
                <w:szCs w:val="22"/>
              </w:rPr>
              <w:t>Ear plugs can help to prevent nausea and disorientation/panic</w:t>
            </w:r>
          </w:p>
          <w:p w14:paraId="2CBD71DA" w14:textId="77777777" w:rsidR="00E33175" w:rsidRDefault="001900D8">
            <w:pPr>
              <w:pStyle w:val="ListParagraph"/>
              <w:numPr>
                <w:ilvl w:val="0"/>
                <w:numId w:val="7"/>
              </w:numPr>
              <w:rPr>
                <w:rFonts w:ascii="Calibri" w:eastAsia="Calibri" w:hAnsi="Calibri" w:cs="Calibri"/>
                <w:sz w:val="22"/>
                <w:szCs w:val="22"/>
              </w:rPr>
            </w:pPr>
            <w:r>
              <w:rPr>
                <w:rFonts w:ascii="Calibri" w:eastAsia="Calibri" w:hAnsi="Calibri" w:cs="Calibri"/>
                <w:sz w:val="22"/>
                <w:szCs w:val="22"/>
              </w:rPr>
              <w:t>Swim with a buddy - watch out for signs of cold incapacitation in your buddy and yourself, and get out if struggling</w:t>
            </w:r>
          </w:p>
          <w:p w14:paraId="7AC59421" w14:textId="77777777" w:rsidR="00E33175" w:rsidRDefault="001900D8">
            <w:pPr>
              <w:pStyle w:val="ListParagraph"/>
              <w:numPr>
                <w:ilvl w:val="0"/>
                <w:numId w:val="7"/>
              </w:numPr>
              <w:rPr>
                <w:rFonts w:ascii="Calibri" w:eastAsia="Calibri" w:hAnsi="Calibri" w:cs="Calibri"/>
                <w:sz w:val="22"/>
                <w:szCs w:val="22"/>
              </w:rPr>
            </w:pPr>
            <w:r>
              <w:rPr>
                <w:rFonts w:ascii="Calibri" w:eastAsia="Calibri" w:hAnsi="Calibri" w:cs="Calibri"/>
                <w:sz w:val="22"/>
                <w:szCs w:val="22"/>
              </w:rPr>
              <w:t>Enter cold water in stages to reduce gasp reflex</w:t>
            </w:r>
          </w:p>
          <w:p w14:paraId="08D0B153" w14:textId="1A42445C" w:rsidR="00E33175" w:rsidRDefault="001900D8">
            <w:pPr>
              <w:pStyle w:val="ListParagraph"/>
              <w:numPr>
                <w:ilvl w:val="0"/>
                <w:numId w:val="7"/>
              </w:numPr>
              <w:rPr>
                <w:rFonts w:ascii="Calibri" w:eastAsia="Calibri" w:hAnsi="Calibri" w:cs="Calibri"/>
                <w:sz w:val="22"/>
                <w:szCs w:val="22"/>
              </w:rPr>
            </w:pPr>
            <w:r>
              <w:rPr>
                <w:rFonts w:ascii="Calibri" w:eastAsia="Calibri" w:hAnsi="Calibri" w:cs="Calibri"/>
                <w:sz w:val="22"/>
                <w:szCs w:val="22"/>
              </w:rPr>
              <w:t xml:space="preserve">Familiarise yourself with </w:t>
            </w:r>
            <w:r>
              <w:rPr>
                <w:rFonts w:ascii="Calibri" w:eastAsia="Calibri" w:hAnsi="Calibri" w:cs="Calibri"/>
                <w:sz w:val="22"/>
                <w:szCs w:val="22"/>
                <w:u w:val="single"/>
              </w:rPr>
              <w:t>typical</w:t>
            </w:r>
            <w:r>
              <w:rPr>
                <w:rFonts w:ascii="Calibri" w:eastAsia="Calibri" w:hAnsi="Calibri" w:cs="Calibri"/>
                <w:sz w:val="22"/>
                <w:szCs w:val="22"/>
              </w:rPr>
              <w:t xml:space="preserve"> cold-water exposure times - particularly if not </w:t>
            </w:r>
            <w:r w:rsidR="00CA7404">
              <w:rPr>
                <w:rFonts w:ascii="Calibri" w:eastAsia="Calibri" w:hAnsi="Calibri" w:cs="Calibri"/>
                <w:sz w:val="22"/>
                <w:szCs w:val="22"/>
              </w:rPr>
              <w:t>acclimatized</w:t>
            </w:r>
            <w:r>
              <w:rPr>
                <w:rFonts w:ascii="Calibri" w:eastAsia="Calibri" w:hAnsi="Calibri" w:cs="Calibri"/>
                <w:sz w:val="22"/>
                <w:szCs w:val="22"/>
              </w:rPr>
              <w:t xml:space="preserve"> to cold water swimming:</w:t>
            </w:r>
          </w:p>
          <w:p w14:paraId="492F7007" w14:textId="77777777" w:rsidR="00E33175" w:rsidRDefault="001900D8">
            <w:pPr>
              <w:pStyle w:val="ListParagraph"/>
              <w:numPr>
                <w:ilvl w:val="1"/>
                <w:numId w:val="7"/>
              </w:numPr>
              <w:rPr>
                <w:rFonts w:ascii="Calibri" w:eastAsia="Calibri" w:hAnsi="Calibri" w:cs="Calibri"/>
                <w:sz w:val="22"/>
                <w:szCs w:val="22"/>
              </w:rPr>
            </w:pPr>
            <w:r>
              <w:rPr>
                <w:rFonts w:ascii="Calibri" w:eastAsia="Calibri" w:hAnsi="Calibri" w:cs="Calibri"/>
                <w:sz w:val="22"/>
                <w:szCs w:val="22"/>
              </w:rPr>
              <w:t xml:space="preserve">Restrict to small time intervals below 11 C (1min for each degree below 10C,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5C = 5min max in water)</w:t>
            </w:r>
          </w:p>
          <w:p w14:paraId="3BE9A332" w14:textId="77777777" w:rsidR="00E33175" w:rsidRDefault="001900D8">
            <w:pPr>
              <w:pStyle w:val="ListParagraph"/>
              <w:numPr>
                <w:ilvl w:val="1"/>
                <w:numId w:val="7"/>
              </w:numPr>
              <w:rPr>
                <w:rFonts w:ascii="Calibri" w:eastAsia="Calibri" w:hAnsi="Calibri" w:cs="Calibri"/>
                <w:sz w:val="22"/>
                <w:szCs w:val="22"/>
              </w:rPr>
            </w:pPr>
            <w:r>
              <w:rPr>
                <w:rFonts w:ascii="Calibri" w:eastAsia="Calibri" w:hAnsi="Calibri" w:cs="Calibri"/>
                <w:sz w:val="22"/>
                <w:szCs w:val="22"/>
              </w:rPr>
              <w:t>10 mins at 11 C</w:t>
            </w:r>
          </w:p>
          <w:p w14:paraId="0D268929" w14:textId="77777777" w:rsidR="00E33175" w:rsidRDefault="001900D8">
            <w:pPr>
              <w:pStyle w:val="ListParagraph"/>
              <w:numPr>
                <w:ilvl w:val="1"/>
                <w:numId w:val="7"/>
              </w:numPr>
              <w:rPr>
                <w:rFonts w:ascii="Calibri" w:eastAsia="Calibri" w:hAnsi="Calibri" w:cs="Calibri"/>
                <w:sz w:val="22"/>
                <w:szCs w:val="22"/>
              </w:rPr>
            </w:pPr>
            <w:r>
              <w:rPr>
                <w:rFonts w:ascii="Calibri" w:eastAsia="Calibri" w:hAnsi="Calibri" w:cs="Calibri"/>
                <w:sz w:val="22"/>
                <w:szCs w:val="22"/>
              </w:rPr>
              <w:t>15 mins at 12 C</w:t>
            </w:r>
          </w:p>
          <w:p w14:paraId="1A68B520" w14:textId="77777777" w:rsidR="00E33175" w:rsidRDefault="001900D8">
            <w:pPr>
              <w:pStyle w:val="ListParagraph"/>
              <w:numPr>
                <w:ilvl w:val="1"/>
                <w:numId w:val="7"/>
              </w:numPr>
              <w:rPr>
                <w:rFonts w:ascii="Calibri" w:eastAsia="Calibri" w:hAnsi="Calibri" w:cs="Calibri"/>
                <w:sz w:val="22"/>
                <w:szCs w:val="22"/>
              </w:rPr>
            </w:pPr>
            <w:r>
              <w:rPr>
                <w:rFonts w:ascii="Calibri" w:eastAsia="Calibri" w:hAnsi="Calibri" w:cs="Calibri"/>
                <w:sz w:val="22"/>
                <w:szCs w:val="22"/>
              </w:rPr>
              <w:t>20 mins at 13 C</w:t>
            </w:r>
          </w:p>
          <w:p w14:paraId="3DF94E30" w14:textId="77777777" w:rsidR="00E33175" w:rsidRDefault="001900D8">
            <w:pPr>
              <w:pStyle w:val="ListParagraph"/>
              <w:numPr>
                <w:ilvl w:val="1"/>
                <w:numId w:val="7"/>
              </w:numPr>
              <w:rPr>
                <w:rFonts w:ascii="Calibri" w:eastAsia="Calibri" w:hAnsi="Calibri" w:cs="Calibri"/>
                <w:sz w:val="22"/>
                <w:szCs w:val="22"/>
              </w:rPr>
            </w:pPr>
            <w:r>
              <w:rPr>
                <w:rFonts w:ascii="Calibri" w:eastAsia="Calibri" w:hAnsi="Calibri" w:cs="Calibri"/>
                <w:sz w:val="22"/>
                <w:szCs w:val="22"/>
              </w:rPr>
              <w:t>60 mins max at &gt;13 C</w:t>
            </w:r>
          </w:p>
          <w:p w14:paraId="2D00DBBA" w14:textId="442B6121" w:rsidR="00CA7404" w:rsidRDefault="00CA7404" w:rsidP="00CA740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8"/>
              <w:rPr>
                <w:rFonts w:ascii="Calibri" w:eastAsia="Calibri" w:hAnsi="Calibri" w:cs="Calibri"/>
                <w:sz w:val="22"/>
                <w:szCs w:val="22"/>
              </w:rPr>
            </w:pPr>
            <w:r w:rsidRPr="00CA7404">
              <w:rPr>
                <w:rFonts w:ascii="Calibri" w:eastAsia="Calibri" w:hAnsi="Calibri" w:cs="Calibri"/>
                <w:sz w:val="22"/>
                <w:szCs w:val="22"/>
                <w:u w:val="single"/>
              </w:rPr>
              <w:t>Note</w:t>
            </w:r>
            <w:r>
              <w:rPr>
                <w:rFonts w:ascii="Calibri" w:eastAsia="Calibri" w:hAnsi="Calibri" w:cs="Calibri"/>
                <w:sz w:val="22"/>
                <w:szCs w:val="22"/>
              </w:rPr>
              <w:t xml:space="preserve"> these are just guidelines for beginners and everyone will have a difference tolerance to cold </w:t>
            </w:r>
            <w:proofErr w:type="gramStart"/>
            <w:r>
              <w:rPr>
                <w:rFonts w:ascii="Calibri" w:eastAsia="Calibri" w:hAnsi="Calibri" w:cs="Calibri"/>
                <w:sz w:val="22"/>
                <w:szCs w:val="22"/>
              </w:rPr>
              <w:t>water</w:t>
            </w:r>
            <w:proofErr w:type="gramEnd"/>
          </w:p>
          <w:p w14:paraId="20395ECE" w14:textId="77777777" w:rsidR="00E33175" w:rsidRDefault="001900D8">
            <w:pPr>
              <w:pStyle w:val="ListParagraph"/>
              <w:numPr>
                <w:ilvl w:val="0"/>
                <w:numId w:val="8"/>
              </w:numPr>
              <w:rPr>
                <w:rFonts w:ascii="Calibri" w:eastAsia="Calibri" w:hAnsi="Calibri" w:cs="Calibri"/>
                <w:sz w:val="22"/>
                <w:szCs w:val="22"/>
              </w:rPr>
            </w:pPr>
            <w:r>
              <w:rPr>
                <w:rFonts w:ascii="Calibri" w:eastAsia="Calibri" w:hAnsi="Calibri" w:cs="Calibri"/>
                <w:sz w:val="22"/>
                <w:szCs w:val="22"/>
              </w:rPr>
              <w:t xml:space="preserve">See link: </w:t>
            </w:r>
            <w:hyperlink r:id="rId10" w:history="1">
              <w:r>
                <w:rPr>
                  <w:rStyle w:val="Link"/>
                  <w:rFonts w:ascii="Calibri" w:eastAsia="Calibri" w:hAnsi="Calibri" w:cs="Calibri"/>
                  <w:sz w:val="22"/>
                  <w:szCs w:val="22"/>
                </w:rPr>
                <w:t>https://www.outdoorswimmingsociety.com/tips-on-winter-swimming/</w:t>
              </w:r>
            </w:hyperlink>
          </w:p>
        </w:tc>
      </w:tr>
      <w:tr w:rsidR="00E33175" w14:paraId="62EA3ABF" w14:textId="77777777">
        <w:trPr>
          <w:trHeight w:val="12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8B23A" w14:textId="77777777" w:rsidR="00E33175" w:rsidRDefault="00E33175"/>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A434B"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Poor water quality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4877D"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Low</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E87D3" w14:textId="77777777" w:rsidR="00E33175" w:rsidRDefault="001900D8">
            <w:pPr>
              <w:pStyle w:val="ListParagraph"/>
              <w:numPr>
                <w:ilvl w:val="0"/>
                <w:numId w:val="9"/>
              </w:numPr>
              <w:rPr>
                <w:rFonts w:ascii="Calibri" w:eastAsia="Calibri" w:hAnsi="Calibri" w:cs="Calibri"/>
                <w:sz w:val="22"/>
                <w:szCs w:val="22"/>
              </w:rPr>
            </w:pPr>
            <w:r>
              <w:rPr>
                <w:rFonts w:ascii="Calibri" w:eastAsia="Calibri" w:hAnsi="Calibri" w:cs="Calibri"/>
                <w:sz w:val="22"/>
                <w:szCs w:val="22"/>
              </w:rPr>
              <w:t>NFDC water quality tests at Milford-on-Sea are conducted annually (classified as Excellent)</w:t>
            </w:r>
          </w:p>
          <w:p w14:paraId="16D3BA79" w14:textId="221479BE" w:rsidR="00594E52" w:rsidRDefault="00594E52">
            <w:pPr>
              <w:pStyle w:val="ListParagraph"/>
              <w:numPr>
                <w:ilvl w:val="0"/>
                <w:numId w:val="9"/>
              </w:numPr>
              <w:rPr>
                <w:rFonts w:ascii="Calibri" w:eastAsia="Calibri" w:hAnsi="Calibri" w:cs="Calibri"/>
                <w:sz w:val="22"/>
                <w:szCs w:val="22"/>
              </w:rPr>
            </w:pPr>
            <w:r>
              <w:rPr>
                <w:rFonts w:ascii="Calibri" w:eastAsia="Calibri" w:hAnsi="Calibri" w:cs="Calibri"/>
                <w:sz w:val="22"/>
                <w:szCs w:val="22"/>
              </w:rPr>
              <w:t>Use the SSRS (Safer Seas and Rivers service) app for water quality updates and warnings of sewage spills (Avon beach is regularly flagged up after rainfall)</w:t>
            </w:r>
          </w:p>
          <w:p w14:paraId="30AD7315" w14:textId="77777777" w:rsidR="00E33175" w:rsidRDefault="00000000">
            <w:pPr>
              <w:pStyle w:val="ListParagraph"/>
              <w:numPr>
                <w:ilvl w:val="0"/>
                <w:numId w:val="9"/>
              </w:numPr>
              <w:rPr>
                <w:rFonts w:ascii="Calibri" w:eastAsia="Calibri" w:hAnsi="Calibri" w:cs="Calibri"/>
                <w:sz w:val="22"/>
                <w:szCs w:val="22"/>
              </w:rPr>
            </w:pPr>
            <w:hyperlink r:id="rId11" w:history="1">
              <w:r w:rsidR="001900D8">
                <w:rPr>
                  <w:rStyle w:val="Hyperlink1"/>
                  <w:rFonts w:ascii="Calibri" w:eastAsia="Calibri" w:hAnsi="Calibri" w:cs="Calibri"/>
                  <w:sz w:val="22"/>
                  <w:szCs w:val="22"/>
                </w:rPr>
                <w:t>Environment Agency Water Quality MoS</w:t>
              </w:r>
            </w:hyperlink>
          </w:p>
          <w:p w14:paraId="0924C6C5" w14:textId="0B7C73FD" w:rsidR="00E33175" w:rsidRDefault="001900D8">
            <w:pPr>
              <w:pStyle w:val="ListParagraph"/>
              <w:numPr>
                <w:ilvl w:val="0"/>
                <w:numId w:val="9"/>
              </w:numPr>
              <w:rPr>
                <w:rFonts w:ascii="Calibri" w:eastAsia="Calibri" w:hAnsi="Calibri" w:cs="Calibri"/>
                <w:sz w:val="22"/>
                <w:szCs w:val="22"/>
              </w:rPr>
            </w:pPr>
            <w:r>
              <w:rPr>
                <w:rFonts w:ascii="Calibri" w:eastAsia="Calibri" w:hAnsi="Calibri" w:cs="Calibri"/>
                <w:sz w:val="22"/>
                <w:szCs w:val="22"/>
              </w:rPr>
              <w:t xml:space="preserve">See a GP if you feel ill (fever and or </w:t>
            </w:r>
            <w:r w:rsidR="006A0B6D">
              <w:rPr>
                <w:rFonts w:ascii="Calibri" w:eastAsia="Calibri" w:hAnsi="Calibri" w:cs="Calibri"/>
                <w:sz w:val="22"/>
                <w:szCs w:val="22"/>
              </w:rPr>
              <w:t>diarrhea</w:t>
            </w:r>
            <w:r>
              <w:rPr>
                <w:rFonts w:ascii="Calibri" w:eastAsia="Calibri" w:hAnsi="Calibri" w:cs="Calibri"/>
                <w:sz w:val="22"/>
                <w:szCs w:val="22"/>
              </w:rPr>
              <w:t xml:space="preserve">) within 48 </w:t>
            </w:r>
            <w:proofErr w:type="spellStart"/>
            <w:r>
              <w:rPr>
                <w:rFonts w:ascii="Calibri" w:eastAsia="Calibri" w:hAnsi="Calibri" w:cs="Calibri"/>
                <w:sz w:val="22"/>
                <w:szCs w:val="22"/>
              </w:rPr>
              <w:t>hrs</w:t>
            </w:r>
            <w:proofErr w:type="spellEnd"/>
            <w:r>
              <w:rPr>
                <w:rFonts w:ascii="Calibri" w:eastAsia="Calibri" w:hAnsi="Calibri" w:cs="Calibri"/>
                <w:sz w:val="22"/>
                <w:szCs w:val="22"/>
              </w:rPr>
              <w:t xml:space="preserve"> of swim and inform the club</w:t>
            </w:r>
          </w:p>
        </w:tc>
      </w:tr>
      <w:tr w:rsidR="00E33175" w14:paraId="374AB589" w14:textId="77777777">
        <w:trPr>
          <w:trHeight w:val="12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CA0A8"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2"/>
                <w:szCs w:val="22"/>
                <w:lang w:val="en-US"/>
              </w:rPr>
              <w:lastRenderedPageBreak/>
              <w:t>Water entry/exit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C1CC2"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r>
              <w:rPr>
                <w:rFonts w:ascii="Calibri" w:eastAsia="Calibri" w:hAnsi="Calibri" w:cs="Calibri"/>
                <w:sz w:val="22"/>
                <w:szCs w:val="22"/>
                <w:lang w:val="en-US"/>
              </w:rPr>
              <w:t xml:space="preserve">Rough ground </w:t>
            </w:r>
          </w:p>
          <w:p w14:paraId="48B7FC24" w14:textId="77777777" w:rsidR="00E33175" w:rsidRDefault="00E3317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p>
          <w:p w14:paraId="5550DDB9"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Gasp reflex and water aspiration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6F60C"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Low</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9FD28" w14:textId="77777777" w:rsidR="00E33175" w:rsidRDefault="001900D8">
            <w:pPr>
              <w:pStyle w:val="ListParagraph"/>
              <w:numPr>
                <w:ilvl w:val="0"/>
                <w:numId w:val="10"/>
              </w:numPr>
              <w:rPr>
                <w:rFonts w:ascii="Calibri" w:eastAsia="Calibri" w:hAnsi="Calibri" w:cs="Calibri"/>
                <w:sz w:val="22"/>
                <w:szCs w:val="22"/>
              </w:rPr>
            </w:pPr>
            <w:r>
              <w:rPr>
                <w:rFonts w:ascii="Calibri" w:eastAsia="Calibri" w:hAnsi="Calibri" w:cs="Calibri"/>
                <w:sz w:val="22"/>
                <w:szCs w:val="22"/>
              </w:rPr>
              <w:t>Generally, a gentle slope into the sea</w:t>
            </w:r>
          </w:p>
          <w:p w14:paraId="06E1B65C" w14:textId="77777777" w:rsidR="00E33175" w:rsidRDefault="001900D8">
            <w:pPr>
              <w:pStyle w:val="ListParagraph"/>
              <w:numPr>
                <w:ilvl w:val="0"/>
                <w:numId w:val="10"/>
              </w:numPr>
              <w:rPr>
                <w:rFonts w:ascii="Calibri" w:eastAsia="Calibri" w:hAnsi="Calibri" w:cs="Calibri"/>
                <w:sz w:val="22"/>
                <w:szCs w:val="22"/>
              </w:rPr>
            </w:pPr>
            <w:r>
              <w:rPr>
                <w:rFonts w:ascii="Calibri" w:eastAsia="Calibri" w:hAnsi="Calibri" w:cs="Calibri"/>
                <w:sz w:val="22"/>
                <w:szCs w:val="22"/>
              </w:rPr>
              <w:t>Wear waterproof shoes if the stones feel uncomfortable on your feet</w:t>
            </w:r>
          </w:p>
          <w:p w14:paraId="1C1D9E32" w14:textId="00B0BBD9" w:rsidR="00E33175" w:rsidRDefault="001900D8">
            <w:pPr>
              <w:pStyle w:val="ListParagraph"/>
              <w:numPr>
                <w:ilvl w:val="0"/>
                <w:numId w:val="10"/>
              </w:numPr>
              <w:rPr>
                <w:rFonts w:ascii="Calibri" w:eastAsia="Calibri" w:hAnsi="Calibri" w:cs="Calibri"/>
                <w:sz w:val="22"/>
                <w:szCs w:val="22"/>
              </w:rPr>
            </w:pPr>
            <w:r>
              <w:rPr>
                <w:rFonts w:ascii="Calibri" w:eastAsia="Calibri" w:hAnsi="Calibri" w:cs="Calibri"/>
                <w:sz w:val="22"/>
                <w:szCs w:val="22"/>
              </w:rPr>
              <w:t xml:space="preserve">Enter cold water in stages to </w:t>
            </w:r>
            <w:r w:rsidR="00CA7404">
              <w:rPr>
                <w:rFonts w:ascii="Calibri" w:eastAsia="Calibri" w:hAnsi="Calibri" w:cs="Calibri"/>
                <w:sz w:val="22"/>
                <w:szCs w:val="22"/>
              </w:rPr>
              <w:t>acclimatize</w:t>
            </w:r>
            <w:r>
              <w:rPr>
                <w:rFonts w:ascii="Calibri" w:eastAsia="Calibri" w:hAnsi="Calibri" w:cs="Calibri"/>
                <w:sz w:val="22"/>
                <w:szCs w:val="22"/>
              </w:rPr>
              <w:t xml:space="preserve"> and reduce gasp reflex</w:t>
            </w:r>
          </w:p>
        </w:tc>
      </w:tr>
      <w:tr w:rsidR="00E33175" w14:paraId="3D1BE03F" w14:textId="77777777">
        <w:trPr>
          <w:trHeight w:val="26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32CA6"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2"/>
                <w:szCs w:val="22"/>
                <w:lang w:val="en-US"/>
              </w:rPr>
              <w:t>In the water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4BB05"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r>
              <w:rPr>
                <w:rFonts w:ascii="Calibri" w:eastAsia="Calibri" w:hAnsi="Calibri" w:cs="Calibri"/>
                <w:sz w:val="22"/>
                <w:szCs w:val="22"/>
                <w:lang w:val="en-US"/>
              </w:rPr>
              <w:t xml:space="preserve">Drowning, panic attacks, cramp </w:t>
            </w:r>
          </w:p>
          <w:p w14:paraId="013752B6" w14:textId="77777777" w:rsidR="00E33175" w:rsidRDefault="00E3317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p>
          <w:p w14:paraId="426CC3D1" w14:textId="77777777" w:rsidR="00E33175" w:rsidRDefault="00E3317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10F81"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Medium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CA05A" w14:textId="7DE994D8" w:rsidR="00E33175" w:rsidRDefault="001900D8">
            <w:pPr>
              <w:pStyle w:val="ListParagraph"/>
              <w:numPr>
                <w:ilvl w:val="0"/>
                <w:numId w:val="11"/>
              </w:numPr>
              <w:rPr>
                <w:rFonts w:ascii="Calibri" w:eastAsia="Calibri" w:hAnsi="Calibri" w:cs="Calibri"/>
                <w:sz w:val="22"/>
                <w:szCs w:val="22"/>
              </w:rPr>
            </w:pPr>
            <w:r>
              <w:rPr>
                <w:rFonts w:ascii="Calibri" w:eastAsia="Calibri" w:hAnsi="Calibri" w:cs="Calibri"/>
                <w:sz w:val="22"/>
                <w:szCs w:val="22"/>
              </w:rPr>
              <w:t>All swimmers to ‘self-assess’ and novice swimmers to confirm that they have strong pool swimming skills (</w:t>
            </w:r>
            <w:r w:rsidR="0016236E">
              <w:rPr>
                <w:rFonts w:ascii="Calibri" w:eastAsia="Calibri" w:hAnsi="Calibri" w:cs="Calibri"/>
                <w:sz w:val="22"/>
                <w:szCs w:val="22"/>
              </w:rPr>
              <w:t xml:space="preserve">ideally a </w:t>
            </w:r>
            <w:r>
              <w:rPr>
                <w:rFonts w:ascii="Calibri" w:eastAsia="Calibri" w:hAnsi="Calibri" w:cs="Calibri"/>
                <w:sz w:val="22"/>
                <w:szCs w:val="22"/>
              </w:rPr>
              <w:t xml:space="preserve">minimum </w:t>
            </w:r>
            <w:r w:rsidR="0016236E">
              <w:rPr>
                <w:rFonts w:ascii="Calibri" w:eastAsia="Calibri" w:hAnsi="Calibri" w:cs="Calibri"/>
                <w:sz w:val="22"/>
                <w:szCs w:val="22"/>
              </w:rPr>
              <w:t>2</w:t>
            </w:r>
            <w:r>
              <w:rPr>
                <w:rFonts w:ascii="Calibri" w:eastAsia="Calibri" w:hAnsi="Calibri" w:cs="Calibri"/>
                <w:sz w:val="22"/>
                <w:szCs w:val="22"/>
              </w:rPr>
              <w:t>00m continuous swimming)</w:t>
            </w:r>
          </w:p>
          <w:p w14:paraId="7D008A63" w14:textId="50352F5B" w:rsidR="00E33175" w:rsidRPr="00CA7404" w:rsidRDefault="00DC1F89">
            <w:pPr>
              <w:pStyle w:val="ListParagraph"/>
              <w:numPr>
                <w:ilvl w:val="0"/>
                <w:numId w:val="11"/>
              </w:numPr>
              <w:rPr>
                <w:rFonts w:ascii="Calibri" w:eastAsia="Calibri" w:hAnsi="Calibri" w:cs="Calibri"/>
                <w:color w:val="000000" w:themeColor="text1"/>
                <w:sz w:val="22"/>
                <w:szCs w:val="22"/>
              </w:rPr>
            </w:pPr>
            <w:r w:rsidRPr="00CA7404">
              <w:rPr>
                <w:rFonts w:ascii="Calibri" w:eastAsia="Calibri" w:hAnsi="Calibri" w:cs="Calibri"/>
                <w:color w:val="000000" w:themeColor="text1"/>
                <w:sz w:val="22"/>
                <w:szCs w:val="22"/>
              </w:rPr>
              <w:t>We strongly recommend that all swimmers w</w:t>
            </w:r>
            <w:r w:rsidR="001900D8" w:rsidRPr="00CA7404">
              <w:rPr>
                <w:rFonts w:ascii="Calibri" w:eastAsia="Calibri" w:hAnsi="Calibri" w:cs="Calibri"/>
                <w:color w:val="000000" w:themeColor="text1"/>
                <w:sz w:val="22"/>
                <w:szCs w:val="22"/>
              </w:rPr>
              <w:t xml:space="preserve">ear a wet suit for buoyancy and </w:t>
            </w:r>
            <w:r w:rsidRPr="00CA7404">
              <w:rPr>
                <w:rFonts w:ascii="Calibri" w:eastAsia="Calibri" w:hAnsi="Calibri" w:cs="Calibri"/>
                <w:color w:val="000000" w:themeColor="text1"/>
                <w:sz w:val="22"/>
                <w:szCs w:val="22"/>
              </w:rPr>
              <w:t xml:space="preserve">always </w:t>
            </w:r>
            <w:r w:rsidR="001900D8" w:rsidRPr="00CA7404">
              <w:rPr>
                <w:rFonts w:ascii="Calibri" w:eastAsia="Calibri" w:hAnsi="Calibri" w:cs="Calibri"/>
                <w:color w:val="000000" w:themeColor="text1"/>
                <w:sz w:val="22"/>
                <w:szCs w:val="22"/>
              </w:rPr>
              <w:t>attach floats for visibility/security</w:t>
            </w:r>
            <w:r w:rsidR="00CA7404" w:rsidRPr="00CA7404">
              <w:rPr>
                <w:rFonts w:ascii="Calibri" w:eastAsia="Calibri" w:hAnsi="Calibri" w:cs="Calibri"/>
                <w:color w:val="000000" w:themeColor="text1"/>
                <w:sz w:val="22"/>
                <w:szCs w:val="22"/>
              </w:rPr>
              <w:t xml:space="preserve"> plus attach a whistle and/or a flashing light to attract attention</w:t>
            </w:r>
            <w:r w:rsidR="00A81C3C">
              <w:rPr>
                <w:rFonts w:ascii="Calibri" w:eastAsia="Calibri" w:hAnsi="Calibri" w:cs="Calibri"/>
                <w:color w:val="000000" w:themeColor="text1"/>
                <w:sz w:val="22"/>
                <w:szCs w:val="22"/>
              </w:rPr>
              <w:t>.</w:t>
            </w:r>
          </w:p>
          <w:p w14:paraId="18C9F52C" w14:textId="0EE9AF27" w:rsidR="00E33175" w:rsidRDefault="0016236E">
            <w:pPr>
              <w:pStyle w:val="ListParagraph"/>
              <w:numPr>
                <w:ilvl w:val="0"/>
                <w:numId w:val="11"/>
              </w:numPr>
              <w:rPr>
                <w:rFonts w:ascii="Calibri" w:eastAsia="Calibri" w:hAnsi="Calibri" w:cs="Calibri"/>
                <w:sz w:val="22"/>
                <w:szCs w:val="22"/>
              </w:rPr>
            </w:pPr>
            <w:r>
              <w:rPr>
                <w:rFonts w:ascii="Calibri" w:eastAsia="Calibri" w:hAnsi="Calibri" w:cs="Calibri"/>
                <w:sz w:val="22"/>
                <w:szCs w:val="22"/>
              </w:rPr>
              <w:t>Try to</w:t>
            </w:r>
            <w:r w:rsidR="001900D8">
              <w:rPr>
                <w:rFonts w:ascii="Calibri" w:eastAsia="Calibri" w:hAnsi="Calibri" w:cs="Calibri"/>
                <w:sz w:val="22"/>
                <w:szCs w:val="22"/>
              </w:rPr>
              <w:t xml:space="preserve"> swim with a buddy</w:t>
            </w:r>
            <w:r>
              <w:rPr>
                <w:rFonts w:ascii="Calibri" w:eastAsia="Calibri" w:hAnsi="Calibri" w:cs="Calibri"/>
                <w:sz w:val="22"/>
                <w:szCs w:val="22"/>
              </w:rPr>
              <w:t xml:space="preserve"> if possible or notify someone where you will be.</w:t>
            </w:r>
          </w:p>
          <w:p w14:paraId="16CF608B" w14:textId="77777777" w:rsidR="00E33175" w:rsidRDefault="001900D8">
            <w:pPr>
              <w:pStyle w:val="ListParagraph"/>
              <w:numPr>
                <w:ilvl w:val="0"/>
                <w:numId w:val="11"/>
              </w:numPr>
              <w:rPr>
                <w:rFonts w:ascii="Calibri" w:eastAsia="Calibri" w:hAnsi="Calibri" w:cs="Calibri"/>
                <w:sz w:val="22"/>
                <w:szCs w:val="22"/>
              </w:rPr>
            </w:pPr>
            <w:r>
              <w:rPr>
                <w:rFonts w:ascii="Calibri" w:eastAsia="Calibri" w:hAnsi="Calibri" w:cs="Calibri"/>
                <w:sz w:val="22"/>
                <w:szCs w:val="22"/>
              </w:rPr>
              <w:t>Swimmers to wave for assistance if in trouble</w:t>
            </w:r>
          </w:p>
          <w:p w14:paraId="2CB779E2" w14:textId="77777777" w:rsidR="00E33175" w:rsidRDefault="001900D8">
            <w:pPr>
              <w:pStyle w:val="ListParagraph"/>
              <w:numPr>
                <w:ilvl w:val="0"/>
                <w:numId w:val="11"/>
              </w:numPr>
              <w:rPr>
                <w:rFonts w:ascii="Calibri" w:eastAsia="Calibri" w:hAnsi="Calibri" w:cs="Calibri"/>
                <w:sz w:val="22"/>
                <w:szCs w:val="22"/>
              </w:rPr>
            </w:pPr>
            <w:r>
              <w:rPr>
                <w:rFonts w:ascii="Calibri" w:eastAsia="Calibri" w:hAnsi="Calibri" w:cs="Calibri"/>
                <w:sz w:val="22"/>
                <w:szCs w:val="22"/>
              </w:rPr>
              <w:t>All swimmers to keep an eye out for others in distress</w:t>
            </w:r>
          </w:p>
          <w:p w14:paraId="15CB8E39" w14:textId="77777777" w:rsidR="00E33175" w:rsidRDefault="001900D8">
            <w:pPr>
              <w:pStyle w:val="ListParagraph"/>
              <w:numPr>
                <w:ilvl w:val="0"/>
                <w:numId w:val="11"/>
              </w:numPr>
              <w:rPr>
                <w:rFonts w:ascii="Calibri" w:eastAsia="Calibri" w:hAnsi="Calibri" w:cs="Calibri"/>
                <w:sz w:val="22"/>
                <w:szCs w:val="22"/>
              </w:rPr>
            </w:pPr>
            <w:r>
              <w:rPr>
                <w:rFonts w:ascii="Calibri" w:eastAsia="Calibri" w:hAnsi="Calibri" w:cs="Calibri"/>
                <w:sz w:val="22"/>
                <w:szCs w:val="22"/>
              </w:rPr>
              <w:t>If you feel begin to feel anxious in the water change your stroke or float on your back until you can regulate your breathing</w:t>
            </w:r>
          </w:p>
        </w:tc>
      </w:tr>
      <w:tr w:rsidR="00A81C3C" w14:paraId="533CCC45" w14:textId="77777777" w:rsidTr="006A0B6D">
        <w:trPr>
          <w:trHeight w:val="1711"/>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817BF" w14:textId="77777777" w:rsidR="00A81C3C" w:rsidRDefault="00A81C3C" w:rsidP="00A81C3C"/>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3D295" w14:textId="15F9B168"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r w:rsidRPr="008B54A9">
              <w:rPr>
                <w:rFonts w:ascii="Calibri" w:hAnsi="Calibri" w:cs="Calibri"/>
              </w:rPr>
              <w:t>SIPE</w:t>
            </w:r>
            <w:r>
              <w:rPr>
                <w:rFonts w:ascii="Calibri" w:hAnsi="Calibri" w:cs="Calibri"/>
              </w:rPr>
              <w:t xml:space="preserve"> - </w:t>
            </w:r>
            <w:r w:rsidRPr="008B54A9">
              <w:rPr>
                <w:rFonts w:ascii="Calibri" w:eastAsia="Calibri" w:hAnsi="Calibri" w:cs="Calibri"/>
                <w:sz w:val="22"/>
                <w:szCs w:val="22"/>
              </w:rPr>
              <w:t>Swimming Induced Pulmonary Edema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24996" w14:textId="27179DD4"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r>
              <w:rPr>
                <w:rFonts w:ascii="Calibri" w:eastAsia="Calibri" w:hAnsi="Calibri" w:cs="Calibri"/>
                <w:sz w:val="22"/>
                <w:szCs w:val="22"/>
              </w:rPr>
              <w:t>Low/</w:t>
            </w:r>
            <w:r w:rsidRPr="008B54A9">
              <w:rPr>
                <w:rFonts w:ascii="Calibri" w:eastAsia="Calibri" w:hAnsi="Calibri" w:cs="Calibri"/>
                <w:sz w:val="22"/>
                <w:szCs w:val="22"/>
              </w:rPr>
              <w:t>Rare – but can occur in all temperatures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E8696" w14:textId="602B0224" w:rsidR="00A81C3C" w:rsidRPr="008B54A9" w:rsidRDefault="00A81C3C" w:rsidP="00A81C3C">
            <w:pPr>
              <w:numPr>
                <w:ilvl w:val="0"/>
                <w:numId w:val="20"/>
              </w:numPr>
              <w:rPr>
                <w:rFonts w:ascii="Calibri" w:eastAsia="Calibri" w:hAnsi="Calibri" w:cs="Calibri"/>
                <w:color w:val="000000"/>
                <w:sz w:val="22"/>
                <w:szCs w:val="22"/>
                <w:u w:color="000000"/>
              </w:rPr>
            </w:pPr>
            <w:r w:rsidRPr="008B54A9">
              <w:rPr>
                <w:rFonts w:ascii="Calibri" w:eastAsia="Calibri" w:hAnsi="Calibri" w:cs="Calibri"/>
                <w:color w:val="000000"/>
                <w:sz w:val="22"/>
                <w:szCs w:val="22"/>
                <w:u w:color="000000"/>
              </w:rPr>
              <w:t xml:space="preserve">SIPE:  Swimming Induced Pulmonary Edema is a condition that causes severe, sudden breathlessness during open water swimming. It may include symptoms of coughing, </w:t>
            </w:r>
            <w:r w:rsidR="0016236E" w:rsidRPr="008B54A9">
              <w:rPr>
                <w:rFonts w:ascii="Calibri" w:eastAsia="Calibri" w:hAnsi="Calibri" w:cs="Calibri"/>
                <w:color w:val="000000"/>
                <w:sz w:val="22"/>
                <w:szCs w:val="22"/>
                <w:u w:color="000000"/>
              </w:rPr>
              <w:t>phlegm,</w:t>
            </w:r>
            <w:r w:rsidRPr="008B54A9">
              <w:rPr>
                <w:rFonts w:ascii="Calibri" w:eastAsia="Calibri" w:hAnsi="Calibri" w:cs="Calibri"/>
                <w:color w:val="000000"/>
                <w:sz w:val="22"/>
                <w:szCs w:val="22"/>
                <w:u w:color="000000"/>
              </w:rPr>
              <w:t xml:space="preserve"> and tight chest. Some evidence to suggest that it is more associated with wearing a wet suit and longer swims in cold water.</w:t>
            </w:r>
          </w:p>
          <w:p w14:paraId="584E07A6" w14:textId="77777777" w:rsidR="00A81C3C" w:rsidRDefault="00A81C3C" w:rsidP="00A81C3C">
            <w:pPr>
              <w:numPr>
                <w:ilvl w:val="0"/>
                <w:numId w:val="20"/>
              </w:numPr>
              <w:rPr>
                <w:rFonts w:ascii="Calibri" w:eastAsia="Calibri" w:hAnsi="Calibri" w:cs="Calibri"/>
                <w:color w:val="000000"/>
                <w:sz w:val="22"/>
                <w:szCs w:val="22"/>
                <w:u w:color="000000"/>
              </w:rPr>
            </w:pPr>
            <w:r w:rsidRPr="008B54A9">
              <w:rPr>
                <w:rFonts w:ascii="Calibri" w:eastAsia="Calibri" w:hAnsi="Calibri" w:cs="Calibri"/>
                <w:color w:val="000000"/>
                <w:sz w:val="22"/>
                <w:szCs w:val="22"/>
                <w:u w:color="000000"/>
              </w:rPr>
              <w:t>GET OUT OF THE WATER as quickly as you can</w:t>
            </w:r>
            <w:r>
              <w:rPr>
                <w:rFonts w:ascii="Calibri" w:eastAsia="Calibri" w:hAnsi="Calibri" w:cs="Calibri"/>
                <w:color w:val="000000"/>
                <w:sz w:val="22"/>
                <w:szCs w:val="22"/>
                <w:u w:color="000000"/>
              </w:rPr>
              <w:t>.</w:t>
            </w:r>
          </w:p>
          <w:p w14:paraId="406DE6D2" w14:textId="44885F5E" w:rsidR="00A81C3C" w:rsidRDefault="00000000" w:rsidP="00A81C3C">
            <w:pPr>
              <w:pStyle w:val="ListParagraph"/>
              <w:numPr>
                <w:ilvl w:val="0"/>
                <w:numId w:val="12"/>
              </w:numPr>
              <w:rPr>
                <w:rFonts w:ascii="Calibri" w:eastAsia="Calibri" w:hAnsi="Calibri" w:cs="Calibri"/>
                <w:sz w:val="22"/>
                <w:szCs w:val="22"/>
              </w:rPr>
            </w:pPr>
            <w:hyperlink r:id="rId12" w:history="1">
              <w:r w:rsidR="00A81C3C" w:rsidRPr="008B54A9">
                <w:rPr>
                  <w:rStyle w:val="Hyperlink"/>
                  <w:rFonts w:ascii="Calibri" w:eastAsia="Calibri" w:hAnsi="Calibri" w:cs="Calibri"/>
                  <w:sz w:val="22"/>
                  <w:szCs w:val="22"/>
                </w:rPr>
                <w:t>https://outdoorswimmer.com/featured/dont-panic-about-sipe/</w:t>
              </w:r>
            </w:hyperlink>
          </w:p>
        </w:tc>
      </w:tr>
      <w:tr w:rsidR="00A81C3C" w14:paraId="5FF357B1" w14:textId="77777777" w:rsidTr="006A0B6D">
        <w:trPr>
          <w:trHeight w:val="1711"/>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33FDD" w14:textId="77777777" w:rsidR="00A81C3C" w:rsidRDefault="00A81C3C" w:rsidP="00A81C3C"/>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5D08F"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Strong tide carrying you out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EDE87"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Medium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BE66A" w14:textId="77777777" w:rsidR="00A81C3C" w:rsidRDefault="00A81C3C" w:rsidP="00A81C3C">
            <w:pPr>
              <w:pStyle w:val="ListParagraph"/>
              <w:numPr>
                <w:ilvl w:val="0"/>
                <w:numId w:val="12"/>
              </w:numPr>
              <w:rPr>
                <w:rFonts w:ascii="Calibri" w:eastAsia="Calibri" w:hAnsi="Calibri" w:cs="Calibri"/>
                <w:sz w:val="22"/>
                <w:szCs w:val="22"/>
              </w:rPr>
            </w:pPr>
            <w:r>
              <w:rPr>
                <w:rFonts w:ascii="Calibri" w:eastAsia="Calibri" w:hAnsi="Calibri" w:cs="Calibri"/>
                <w:sz w:val="22"/>
                <w:szCs w:val="22"/>
              </w:rPr>
              <w:t>Use a Tide App to determine direction of tide. If uncertain, stay close to the shore until you understand which way it is flowing</w:t>
            </w:r>
          </w:p>
          <w:p w14:paraId="562356A2" w14:textId="77777777" w:rsidR="00A81C3C" w:rsidRDefault="00A81C3C" w:rsidP="00A81C3C">
            <w:pPr>
              <w:pStyle w:val="ListParagraph"/>
              <w:numPr>
                <w:ilvl w:val="0"/>
                <w:numId w:val="12"/>
              </w:numPr>
              <w:rPr>
                <w:rFonts w:ascii="Calibri" w:eastAsia="Calibri" w:hAnsi="Calibri" w:cs="Calibri"/>
                <w:sz w:val="22"/>
                <w:szCs w:val="22"/>
              </w:rPr>
            </w:pPr>
            <w:r>
              <w:rPr>
                <w:rFonts w:ascii="Calibri" w:eastAsia="Calibri" w:hAnsi="Calibri" w:cs="Calibri"/>
                <w:sz w:val="22"/>
                <w:szCs w:val="22"/>
              </w:rPr>
              <w:t>The tides at MoS can be strong due to the large water flows in/out of the narrow channel between Hurst Spit and the IOW</w:t>
            </w:r>
          </w:p>
          <w:p w14:paraId="4EB734A0" w14:textId="77777777" w:rsidR="00A81C3C" w:rsidRDefault="00A81C3C" w:rsidP="00A81C3C">
            <w:pPr>
              <w:pStyle w:val="ListParagraph"/>
              <w:numPr>
                <w:ilvl w:val="0"/>
                <w:numId w:val="12"/>
              </w:numPr>
              <w:rPr>
                <w:rFonts w:ascii="Calibri" w:eastAsia="Calibri" w:hAnsi="Calibri" w:cs="Calibri"/>
                <w:sz w:val="22"/>
                <w:szCs w:val="22"/>
              </w:rPr>
            </w:pPr>
            <w:r>
              <w:rPr>
                <w:rFonts w:ascii="Calibri" w:eastAsia="Calibri" w:hAnsi="Calibri" w:cs="Calibri"/>
                <w:sz w:val="22"/>
                <w:szCs w:val="22"/>
              </w:rPr>
              <w:t>If in doubt swim with the tide and understand where you can get out if in trouble</w:t>
            </w:r>
          </w:p>
          <w:p w14:paraId="24BF74DF" w14:textId="6F5EE7C0" w:rsidR="00E13B73" w:rsidRDefault="00E13B73" w:rsidP="00A81C3C">
            <w:pPr>
              <w:pStyle w:val="ListParagraph"/>
              <w:numPr>
                <w:ilvl w:val="0"/>
                <w:numId w:val="12"/>
              </w:numPr>
              <w:rPr>
                <w:rFonts w:ascii="Calibri" w:eastAsia="Calibri" w:hAnsi="Calibri" w:cs="Calibri"/>
                <w:sz w:val="22"/>
                <w:szCs w:val="22"/>
              </w:rPr>
            </w:pPr>
            <w:r>
              <w:rPr>
                <w:rFonts w:ascii="Calibri" w:eastAsia="Calibri" w:hAnsi="Calibri" w:cs="Calibri"/>
                <w:sz w:val="22"/>
                <w:szCs w:val="22"/>
              </w:rPr>
              <w:t>Note, the tides at Needle Eye or nea</w:t>
            </w:r>
            <w:r w:rsidR="0016236E">
              <w:rPr>
                <w:rFonts w:ascii="Calibri" w:eastAsia="Calibri" w:hAnsi="Calibri" w:cs="Calibri"/>
                <w:sz w:val="22"/>
                <w:szCs w:val="22"/>
              </w:rPr>
              <w:t>r</w:t>
            </w:r>
            <w:r>
              <w:rPr>
                <w:rFonts w:ascii="Calibri" w:eastAsia="Calibri" w:hAnsi="Calibri" w:cs="Calibri"/>
                <w:sz w:val="22"/>
                <w:szCs w:val="22"/>
              </w:rPr>
              <w:t xml:space="preserve"> Hurst castle can be difficult to read.</w:t>
            </w:r>
          </w:p>
        </w:tc>
      </w:tr>
      <w:tr w:rsidR="00A81C3C" w14:paraId="08403DC6" w14:textId="77777777">
        <w:trPr>
          <w:trHeight w:val="73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8027C" w14:textId="77777777" w:rsidR="00A81C3C" w:rsidRDefault="00A81C3C" w:rsidP="00A81C3C"/>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41914"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Collision of swimmers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2D96D"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Medium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BF72C" w14:textId="77777777" w:rsidR="00A81C3C" w:rsidRDefault="00A81C3C" w:rsidP="00A81C3C">
            <w:pPr>
              <w:pStyle w:val="ListParagraph"/>
              <w:numPr>
                <w:ilvl w:val="0"/>
                <w:numId w:val="13"/>
              </w:numPr>
              <w:rPr>
                <w:rFonts w:ascii="Calibri" w:eastAsia="Calibri" w:hAnsi="Calibri" w:cs="Calibri"/>
                <w:sz w:val="22"/>
                <w:szCs w:val="22"/>
              </w:rPr>
            </w:pPr>
            <w:r>
              <w:rPr>
                <w:rFonts w:ascii="Calibri" w:eastAsia="Calibri" w:hAnsi="Calibri" w:cs="Calibri"/>
                <w:sz w:val="22"/>
                <w:szCs w:val="22"/>
              </w:rPr>
              <w:t>Brief on swim direction</w:t>
            </w:r>
          </w:p>
          <w:p w14:paraId="4D664540" w14:textId="7F353E4C" w:rsidR="00A81C3C" w:rsidRDefault="00A81C3C" w:rsidP="00A81C3C">
            <w:pPr>
              <w:pStyle w:val="ListParagraph"/>
              <w:numPr>
                <w:ilvl w:val="0"/>
                <w:numId w:val="13"/>
              </w:numPr>
              <w:rPr>
                <w:rFonts w:ascii="Calibri" w:eastAsia="Calibri" w:hAnsi="Calibri" w:cs="Calibri"/>
                <w:sz w:val="22"/>
                <w:szCs w:val="22"/>
              </w:rPr>
            </w:pPr>
            <w:r>
              <w:rPr>
                <w:rFonts w:ascii="Calibri" w:eastAsia="Calibri" w:hAnsi="Calibri" w:cs="Calibri"/>
                <w:sz w:val="22"/>
                <w:szCs w:val="22"/>
              </w:rPr>
              <w:t>Be aware of non-club swimmers.</w:t>
            </w:r>
          </w:p>
          <w:p w14:paraId="677B823D" w14:textId="1962CE6E" w:rsidR="00A81C3C" w:rsidRDefault="00A81C3C" w:rsidP="00A81C3C">
            <w:pPr>
              <w:pStyle w:val="ListParagraph"/>
              <w:numPr>
                <w:ilvl w:val="0"/>
                <w:numId w:val="13"/>
              </w:numPr>
              <w:rPr>
                <w:rFonts w:ascii="Calibri" w:eastAsia="Calibri" w:hAnsi="Calibri" w:cs="Calibri"/>
                <w:sz w:val="22"/>
                <w:szCs w:val="22"/>
              </w:rPr>
            </w:pPr>
            <w:r>
              <w:rPr>
                <w:rFonts w:ascii="Calibri" w:eastAsia="Calibri" w:hAnsi="Calibri" w:cs="Calibri"/>
                <w:sz w:val="22"/>
                <w:szCs w:val="22"/>
              </w:rPr>
              <w:t>Watch where you are going – sighting frequently!</w:t>
            </w:r>
          </w:p>
        </w:tc>
      </w:tr>
      <w:tr w:rsidR="00A81C3C" w14:paraId="44D64C24" w14:textId="77777777" w:rsidTr="008823D1">
        <w:trPr>
          <w:trHeight w:val="46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E7FB7" w14:textId="77777777" w:rsidR="00A81C3C" w:rsidRDefault="00A81C3C" w:rsidP="00A81C3C"/>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65E75"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Fishing lines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27336"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Medium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ACE1D" w14:textId="77777777" w:rsidR="00A81C3C" w:rsidRDefault="00A81C3C" w:rsidP="00A81C3C">
            <w:pPr>
              <w:pStyle w:val="ListParagraph"/>
              <w:numPr>
                <w:ilvl w:val="0"/>
                <w:numId w:val="14"/>
              </w:numPr>
              <w:rPr>
                <w:rFonts w:ascii="Calibri" w:eastAsia="Calibri" w:hAnsi="Calibri" w:cs="Calibri"/>
                <w:sz w:val="22"/>
                <w:szCs w:val="22"/>
              </w:rPr>
            </w:pPr>
            <w:r>
              <w:rPr>
                <w:rFonts w:ascii="Calibri" w:eastAsia="Calibri" w:hAnsi="Calibri" w:cs="Calibri"/>
                <w:sz w:val="22"/>
                <w:szCs w:val="22"/>
              </w:rPr>
              <w:t>Before setting off look for fishermen on the beach</w:t>
            </w:r>
          </w:p>
          <w:p w14:paraId="4726CAF8" w14:textId="77777777" w:rsidR="00A81C3C" w:rsidRDefault="00A81C3C" w:rsidP="00A81C3C">
            <w:pPr>
              <w:pStyle w:val="ListParagraph"/>
              <w:numPr>
                <w:ilvl w:val="0"/>
                <w:numId w:val="14"/>
              </w:numPr>
              <w:rPr>
                <w:rFonts w:ascii="Calibri" w:eastAsia="Calibri" w:hAnsi="Calibri" w:cs="Calibri"/>
                <w:sz w:val="22"/>
                <w:szCs w:val="22"/>
              </w:rPr>
            </w:pPr>
            <w:r>
              <w:rPr>
                <w:rFonts w:ascii="Calibri" w:eastAsia="Calibri" w:hAnsi="Calibri" w:cs="Calibri"/>
                <w:sz w:val="22"/>
                <w:szCs w:val="22"/>
              </w:rPr>
              <w:t>If you see fishermen with lines in the water when swimming, watch out for their lines, communicate with them to either bring their lines in or whether to go under or around</w:t>
            </w:r>
          </w:p>
          <w:p w14:paraId="00B1ECCE" w14:textId="45E1C36C" w:rsidR="00A81C3C" w:rsidRDefault="00A81C3C" w:rsidP="00A81C3C">
            <w:pPr>
              <w:pStyle w:val="ListParagraph"/>
              <w:numPr>
                <w:ilvl w:val="0"/>
                <w:numId w:val="14"/>
              </w:numPr>
              <w:rPr>
                <w:rFonts w:ascii="Calibri" w:eastAsia="Calibri" w:hAnsi="Calibri" w:cs="Calibri"/>
                <w:sz w:val="22"/>
                <w:szCs w:val="22"/>
              </w:rPr>
            </w:pPr>
            <w:r w:rsidRPr="006A0B6D">
              <w:rPr>
                <w:rFonts w:ascii="Calibri" w:hAnsi="Calibri" w:cs="Calibri"/>
                <w:color w:val="000000" w:themeColor="text1"/>
                <w:sz w:val="22"/>
                <w:szCs w:val="22"/>
              </w:rPr>
              <w:t xml:space="preserve">Beware of getting entangled in discarded fishing lines and nets (some swimmers carry a small </w:t>
            </w:r>
            <w:r>
              <w:rPr>
                <w:rFonts w:ascii="Calibri" w:hAnsi="Calibri" w:cs="Calibri"/>
                <w:color w:val="000000" w:themeColor="text1"/>
                <w:sz w:val="22"/>
                <w:szCs w:val="22"/>
              </w:rPr>
              <w:t>pen</w:t>
            </w:r>
            <w:r w:rsidRPr="006A0B6D">
              <w:rPr>
                <w:rFonts w:ascii="Calibri" w:hAnsi="Calibri" w:cs="Calibri"/>
                <w:color w:val="000000" w:themeColor="text1"/>
                <w:sz w:val="22"/>
                <w:szCs w:val="22"/>
              </w:rPr>
              <w:t>knife in their float)</w:t>
            </w:r>
          </w:p>
        </w:tc>
      </w:tr>
      <w:tr w:rsidR="00A81C3C" w14:paraId="64A78740" w14:textId="77777777">
        <w:trPr>
          <w:trHeight w:val="12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3C87C" w14:textId="77777777" w:rsidR="00A81C3C" w:rsidRDefault="00A81C3C" w:rsidP="00A81C3C"/>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F2653"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Collision with a craft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DF993"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Low</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C3174" w14:textId="77777777" w:rsidR="00A81C3C" w:rsidRDefault="00A81C3C" w:rsidP="00A81C3C">
            <w:pPr>
              <w:pStyle w:val="ListParagraph"/>
              <w:numPr>
                <w:ilvl w:val="0"/>
                <w:numId w:val="15"/>
              </w:numPr>
              <w:rPr>
                <w:rFonts w:ascii="Calibri" w:eastAsia="Calibri" w:hAnsi="Calibri" w:cs="Calibri"/>
                <w:sz w:val="22"/>
                <w:szCs w:val="22"/>
              </w:rPr>
            </w:pPr>
            <w:r>
              <w:rPr>
                <w:rFonts w:ascii="Calibri" w:eastAsia="Calibri" w:hAnsi="Calibri" w:cs="Calibri"/>
                <w:sz w:val="22"/>
                <w:szCs w:val="22"/>
              </w:rPr>
              <w:t>Look for potential kayakers, sail boarders in the water where you may be swimming</w:t>
            </w:r>
          </w:p>
          <w:p w14:paraId="36F1F9B2" w14:textId="77777777" w:rsidR="00A81C3C" w:rsidRDefault="00A81C3C" w:rsidP="00A81C3C">
            <w:pPr>
              <w:pStyle w:val="ListParagraph"/>
              <w:numPr>
                <w:ilvl w:val="0"/>
                <w:numId w:val="15"/>
              </w:numPr>
              <w:rPr>
                <w:rFonts w:ascii="Calibri" w:eastAsia="Calibri" w:hAnsi="Calibri" w:cs="Calibri"/>
                <w:sz w:val="22"/>
                <w:szCs w:val="22"/>
              </w:rPr>
            </w:pPr>
            <w:r>
              <w:rPr>
                <w:rFonts w:ascii="Calibri" w:eastAsia="Calibri" w:hAnsi="Calibri" w:cs="Calibri"/>
                <w:sz w:val="22"/>
                <w:szCs w:val="22"/>
              </w:rPr>
              <w:t>Stay within a reasonable distance of the shore to avoid motorised craft</w:t>
            </w:r>
          </w:p>
          <w:p w14:paraId="7C04F13C" w14:textId="77777777" w:rsidR="00A81C3C" w:rsidRDefault="00A81C3C" w:rsidP="00A81C3C">
            <w:pPr>
              <w:pStyle w:val="ListParagraph"/>
              <w:numPr>
                <w:ilvl w:val="0"/>
                <w:numId w:val="15"/>
              </w:numPr>
              <w:rPr>
                <w:rFonts w:ascii="Calibri" w:eastAsia="Calibri" w:hAnsi="Calibri" w:cs="Calibri"/>
                <w:sz w:val="22"/>
                <w:szCs w:val="22"/>
              </w:rPr>
            </w:pPr>
            <w:r>
              <w:rPr>
                <w:rFonts w:ascii="Calibri" w:eastAsia="Calibri" w:hAnsi="Calibri" w:cs="Calibri"/>
                <w:sz w:val="22"/>
                <w:szCs w:val="22"/>
              </w:rPr>
              <w:t>Remember you need to BE VISIBLE to be seen by others</w:t>
            </w:r>
          </w:p>
        </w:tc>
      </w:tr>
      <w:tr w:rsidR="00A81C3C" w14:paraId="1EE429B5" w14:textId="77777777" w:rsidTr="008823D1">
        <w:trPr>
          <w:trHeight w:val="2791"/>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C9737" w14:textId="77777777" w:rsidR="00A81C3C" w:rsidRDefault="00A81C3C" w:rsidP="00A81C3C"/>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1E136"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Jelly fish stings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9B25B"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Low</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C0973" w14:textId="77777777" w:rsidR="00A81C3C" w:rsidRDefault="00A81C3C" w:rsidP="00A81C3C">
            <w:pPr>
              <w:pStyle w:val="ListParagraph"/>
              <w:numPr>
                <w:ilvl w:val="0"/>
                <w:numId w:val="16"/>
              </w:numPr>
              <w:rPr>
                <w:rFonts w:ascii="Calibri" w:eastAsia="Calibri" w:hAnsi="Calibri" w:cs="Calibri"/>
                <w:sz w:val="22"/>
                <w:szCs w:val="22"/>
              </w:rPr>
            </w:pPr>
            <w:r>
              <w:rPr>
                <w:rFonts w:ascii="Calibri" w:eastAsia="Calibri" w:hAnsi="Calibri" w:cs="Calibri"/>
                <w:sz w:val="22"/>
                <w:szCs w:val="22"/>
              </w:rPr>
              <w:t>Most stings from sea creatures in the UK are not serious and can be treated with first aid. Sometimes you may need to go to hospital. Advice from NHS:</w:t>
            </w:r>
          </w:p>
          <w:p w14:paraId="73336A0C" w14:textId="77777777" w:rsidR="00A81C3C" w:rsidRDefault="00A81C3C" w:rsidP="00A81C3C">
            <w:pPr>
              <w:pStyle w:val="ListParagraph"/>
              <w:numPr>
                <w:ilvl w:val="1"/>
                <w:numId w:val="16"/>
              </w:numPr>
              <w:rPr>
                <w:rFonts w:ascii="Calibri" w:eastAsia="Calibri" w:hAnsi="Calibri" w:cs="Calibri"/>
                <w:sz w:val="22"/>
                <w:szCs w:val="22"/>
              </w:rPr>
            </w:pPr>
            <w:r>
              <w:rPr>
                <w:rFonts w:ascii="Calibri" w:eastAsia="Calibri" w:hAnsi="Calibri" w:cs="Calibri"/>
                <w:sz w:val="22"/>
                <w:szCs w:val="22"/>
              </w:rPr>
              <w:t>Rinse the affected area with seawater (not fresh water)</w:t>
            </w:r>
          </w:p>
          <w:p w14:paraId="1678566F" w14:textId="77777777" w:rsidR="00A81C3C" w:rsidRDefault="00A81C3C" w:rsidP="00A81C3C">
            <w:pPr>
              <w:pStyle w:val="ListParagraph"/>
              <w:numPr>
                <w:ilvl w:val="1"/>
                <w:numId w:val="16"/>
              </w:numPr>
              <w:rPr>
                <w:rFonts w:ascii="Calibri" w:eastAsia="Calibri" w:hAnsi="Calibri" w:cs="Calibri"/>
                <w:sz w:val="22"/>
                <w:szCs w:val="22"/>
              </w:rPr>
            </w:pPr>
            <w:r>
              <w:rPr>
                <w:rFonts w:ascii="Calibri" w:eastAsia="Calibri" w:hAnsi="Calibri" w:cs="Calibri"/>
                <w:sz w:val="22"/>
                <w:szCs w:val="22"/>
              </w:rPr>
              <w:t>Remove any spines from the skin using tweezers or the edge of a bank card.</w:t>
            </w:r>
          </w:p>
          <w:p w14:paraId="21988E68" w14:textId="77777777" w:rsidR="00A81C3C" w:rsidRDefault="00A81C3C" w:rsidP="00A81C3C">
            <w:pPr>
              <w:pStyle w:val="ListParagraph"/>
              <w:numPr>
                <w:ilvl w:val="1"/>
                <w:numId w:val="16"/>
              </w:numPr>
              <w:rPr>
                <w:rFonts w:ascii="Calibri" w:eastAsia="Calibri" w:hAnsi="Calibri" w:cs="Calibri"/>
                <w:sz w:val="22"/>
                <w:szCs w:val="22"/>
              </w:rPr>
            </w:pPr>
            <w:r>
              <w:rPr>
                <w:rFonts w:ascii="Calibri" w:eastAsia="Calibri" w:hAnsi="Calibri" w:cs="Calibri"/>
                <w:sz w:val="22"/>
                <w:szCs w:val="22"/>
              </w:rPr>
              <w:t>Soak the area in very warm water (as hot as can be tolerated) for at least 30 minutes – use hot flannels or towels if you cannot soak it.</w:t>
            </w:r>
          </w:p>
          <w:p w14:paraId="749BFA74" w14:textId="77777777" w:rsidR="00A81C3C" w:rsidRDefault="00A81C3C" w:rsidP="00A81C3C">
            <w:pPr>
              <w:pStyle w:val="ListParagraph"/>
              <w:numPr>
                <w:ilvl w:val="1"/>
                <w:numId w:val="16"/>
              </w:numPr>
              <w:rPr>
                <w:rFonts w:ascii="Calibri" w:eastAsia="Calibri" w:hAnsi="Calibri" w:cs="Calibri"/>
                <w:sz w:val="22"/>
                <w:szCs w:val="22"/>
              </w:rPr>
            </w:pPr>
            <w:r>
              <w:rPr>
                <w:rFonts w:ascii="Calibri" w:eastAsia="Calibri" w:hAnsi="Calibri" w:cs="Calibri"/>
                <w:sz w:val="22"/>
                <w:szCs w:val="22"/>
              </w:rPr>
              <w:t>Take painkillers like paracetamol or ibuprofen.</w:t>
            </w:r>
          </w:p>
        </w:tc>
      </w:tr>
      <w:tr w:rsidR="00A81C3C" w14:paraId="78208F49" w14:textId="77777777">
        <w:trPr>
          <w:trHeight w:val="24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B815" w14:textId="77777777" w:rsidR="00A81C3C" w:rsidRDefault="00A81C3C" w:rsidP="00A81C3C"/>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2C15E"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Sammy the Seal gives you a nudge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0EE6B"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Low</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74C58" w14:textId="77777777" w:rsidR="00A81C3C" w:rsidRDefault="00A81C3C" w:rsidP="00A81C3C">
            <w:pPr>
              <w:pStyle w:val="ListParagraph"/>
              <w:numPr>
                <w:ilvl w:val="0"/>
                <w:numId w:val="17"/>
              </w:numPr>
              <w:rPr>
                <w:rFonts w:ascii="Calibri" w:eastAsia="Calibri" w:hAnsi="Calibri" w:cs="Calibri"/>
                <w:sz w:val="22"/>
                <w:szCs w:val="22"/>
              </w:rPr>
            </w:pPr>
            <w:r>
              <w:rPr>
                <w:rFonts w:ascii="Calibri" w:eastAsia="Calibri" w:hAnsi="Calibri" w:cs="Calibri"/>
                <w:sz w:val="22"/>
                <w:szCs w:val="22"/>
              </w:rPr>
              <w:t>Don’t annoy him and don’t eat his fish, he was there first!</w:t>
            </w:r>
          </w:p>
          <w:p w14:paraId="56C8C520" w14:textId="77777777" w:rsidR="00A81C3C" w:rsidRDefault="00A81C3C" w:rsidP="00A81C3C">
            <w:pPr>
              <w:pStyle w:val="ListParagraph"/>
              <w:numPr>
                <w:ilvl w:val="0"/>
                <w:numId w:val="17"/>
              </w:numPr>
              <w:rPr>
                <w:rFonts w:ascii="Calibri" w:eastAsia="Calibri" w:hAnsi="Calibri" w:cs="Calibri"/>
                <w:sz w:val="22"/>
                <w:szCs w:val="22"/>
              </w:rPr>
            </w:pPr>
            <w:r>
              <w:rPr>
                <w:rFonts w:ascii="Calibri" w:eastAsia="Calibri" w:hAnsi="Calibri" w:cs="Calibri"/>
                <w:sz w:val="22"/>
                <w:szCs w:val="22"/>
              </w:rPr>
              <w:t>If you remain calm, quiet and assertive in the water you will have the best experiences and be least likely to frighten them. When frightened though they are more likely to flight than fight when given an escape route</w:t>
            </w:r>
          </w:p>
          <w:p w14:paraId="6F3F51E3" w14:textId="278B724C" w:rsidR="00A81C3C" w:rsidRDefault="00A81C3C" w:rsidP="00A81C3C">
            <w:pPr>
              <w:pStyle w:val="ListParagraph"/>
              <w:numPr>
                <w:ilvl w:val="0"/>
                <w:numId w:val="18"/>
              </w:numPr>
              <w:rPr>
                <w:rFonts w:ascii="Calibri" w:eastAsia="Calibri" w:hAnsi="Calibri" w:cs="Calibri"/>
                <w:sz w:val="22"/>
                <w:szCs w:val="22"/>
              </w:rPr>
            </w:pPr>
            <w:r>
              <w:rPr>
                <w:rFonts w:ascii="Calibri" w:eastAsia="Calibri" w:hAnsi="Calibri" w:cs="Calibri"/>
                <w:sz w:val="22"/>
                <w:szCs w:val="22"/>
              </w:rPr>
              <w:t>If your skin is broken by a seal, you are advised to seek medical advice and take a special form of antibiotics – see your GP</w:t>
            </w:r>
            <w:r w:rsidR="008823D1">
              <w:rPr>
                <w:rFonts w:ascii="Calibri" w:eastAsia="Calibri" w:hAnsi="Calibri" w:cs="Calibri"/>
                <w:sz w:val="22"/>
                <w:szCs w:val="22"/>
              </w:rPr>
              <w:t>.</w:t>
            </w:r>
          </w:p>
          <w:p w14:paraId="6B355591" w14:textId="77777777" w:rsidR="00A81C3C" w:rsidRDefault="00A81C3C" w:rsidP="00A81C3C">
            <w:pPr>
              <w:pStyle w:val="ListParagraph"/>
              <w:numPr>
                <w:ilvl w:val="0"/>
                <w:numId w:val="17"/>
              </w:numPr>
              <w:rPr>
                <w:rFonts w:ascii="Calibri" w:eastAsia="Calibri" w:hAnsi="Calibri" w:cs="Calibri"/>
                <w:sz w:val="22"/>
                <w:szCs w:val="22"/>
              </w:rPr>
            </w:pPr>
            <w:r>
              <w:rPr>
                <w:rFonts w:ascii="Calibri" w:eastAsia="Calibri" w:hAnsi="Calibri" w:cs="Calibri"/>
                <w:sz w:val="22"/>
                <w:szCs w:val="22"/>
              </w:rPr>
              <w:t xml:space="preserve">See link:  </w:t>
            </w:r>
            <w:hyperlink r:id="rId13" w:history="1">
              <w:r>
                <w:rPr>
                  <w:rStyle w:val="Hyperlink1"/>
                  <w:rFonts w:ascii="Calibri" w:eastAsia="Calibri" w:hAnsi="Calibri" w:cs="Calibri"/>
                  <w:sz w:val="22"/>
                  <w:szCs w:val="22"/>
                </w:rPr>
                <w:t>Outdoor Swimming Society</w:t>
              </w:r>
            </w:hyperlink>
          </w:p>
        </w:tc>
      </w:tr>
      <w:tr w:rsidR="00A81C3C" w14:paraId="2DB2379B" w14:textId="77777777" w:rsidTr="00E13B73">
        <w:trPr>
          <w:trHeight w:val="46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5EE37" w14:textId="77777777" w:rsidR="00A81C3C" w:rsidRDefault="00A81C3C" w:rsidP="00A81C3C"/>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06FDA"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 xml:space="preserve">Underwater obstacles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FB6B0"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Medium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07C7D" w14:textId="6C239FEC" w:rsidR="00A81C3C" w:rsidRDefault="00A81C3C" w:rsidP="00A81C3C">
            <w:pPr>
              <w:pStyle w:val="ListParagraph"/>
              <w:numPr>
                <w:ilvl w:val="0"/>
                <w:numId w:val="19"/>
              </w:numPr>
              <w:rPr>
                <w:rFonts w:ascii="Calibri" w:eastAsia="Calibri" w:hAnsi="Calibri" w:cs="Calibri"/>
                <w:sz w:val="22"/>
                <w:szCs w:val="22"/>
              </w:rPr>
            </w:pPr>
            <w:r>
              <w:rPr>
                <w:rFonts w:ascii="Calibri" w:eastAsia="Calibri" w:hAnsi="Calibri" w:cs="Calibri"/>
                <w:sz w:val="22"/>
                <w:szCs w:val="22"/>
              </w:rPr>
              <w:t xml:space="preserve">Do not swim over groynes unless you know what you’re doing – </w:t>
            </w:r>
            <w:r w:rsidR="00E13B73">
              <w:rPr>
                <w:rFonts w:ascii="Calibri" w:eastAsia="Calibri" w:hAnsi="Calibri" w:cs="Calibri"/>
                <w:sz w:val="22"/>
                <w:szCs w:val="22"/>
              </w:rPr>
              <w:t xml:space="preserve">high </w:t>
            </w:r>
            <w:r>
              <w:rPr>
                <w:rFonts w:ascii="Calibri" w:eastAsia="Calibri" w:hAnsi="Calibri" w:cs="Calibri"/>
                <w:sz w:val="22"/>
                <w:szCs w:val="22"/>
              </w:rPr>
              <w:t>risk of cuts and bruises and damage to wetsuits</w:t>
            </w:r>
            <w:r w:rsidR="008823D1">
              <w:rPr>
                <w:rFonts w:ascii="Calibri" w:eastAsia="Calibri" w:hAnsi="Calibri" w:cs="Calibri"/>
                <w:sz w:val="22"/>
                <w:szCs w:val="22"/>
              </w:rPr>
              <w:t>.</w:t>
            </w:r>
          </w:p>
          <w:p w14:paraId="20C4BFAC" w14:textId="59E277DB" w:rsidR="00A81C3C" w:rsidRDefault="00A81C3C" w:rsidP="00A81C3C">
            <w:pPr>
              <w:pStyle w:val="ListParagraph"/>
              <w:numPr>
                <w:ilvl w:val="0"/>
                <w:numId w:val="19"/>
              </w:numPr>
              <w:rPr>
                <w:rFonts w:ascii="Calibri" w:eastAsia="Calibri" w:hAnsi="Calibri" w:cs="Calibri"/>
                <w:sz w:val="22"/>
                <w:szCs w:val="22"/>
              </w:rPr>
            </w:pPr>
            <w:r>
              <w:rPr>
                <w:rFonts w:ascii="Calibri" w:eastAsia="Calibri" w:hAnsi="Calibri" w:cs="Calibri"/>
                <w:sz w:val="22"/>
                <w:szCs w:val="22"/>
              </w:rPr>
              <w:t>Avoid swimming near the large rocks</w:t>
            </w:r>
            <w:r w:rsidR="00E13B73">
              <w:rPr>
                <w:rFonts w:ascii="Calibri" w:eastAsia="Calibri" w:hAnsi="Calibri" w:cs="Calibri"/>
                <w:sz w:val="22"/>
                <w:szCs w:val="22"/>
              </w:rPr>
              <w:t xml:space="preserve"> (some extend out to sea at Needles Eye and may be just below the waterline)</w:t>
            </w:r>
          </w:p>
          <w:p w14:paraId="36F9F17E" w14:textId="7C1E0096" w:rsidR="00A81C3C" w:rsidRDefault="00A81C3C" w:rsidP="00A81C3C">
            <w:pPr>
              <w:pStyle w:val="ListParagraph"/>
              <w:numPr>
                <w:ilvl w:val="0"/>
                <w:numId w:val="19"/>
              </w:numPr>
              <w:rPr>
                <w:rFonts w:ascii="Calibri" w:eastAsia="Calibri" w:hAnsi="Calibri" w:cs="Calibri"/>
                <w:sz w:val="22"/>
                <w:szCs w:val="22"/>
              </w:rPr>
            </w:pPr>
            <w:r>
              <w:rPr>
                <w:rFonts w:ascii="Calibri" w:eastAsia="Calibri" w:hAnsi="Calibri" w:cs="Calibri"/>
                <w:sz w:val="22"/>
                <w:szCs w:val="22"/>
              </w:rPr>
              <w:t xml:space="preserve">Be aware of </w:t>
            </w:r>
            <w:r w:rsidR="00E13B73">
              <w:rPr>
                <w:rFonts w:ascii="Calibri" w:eastAsia="Calibri" w:hAnsi="Calibri" w:cs="Calibri"/>
                <w:sz w:val="22"/>
                <w:szCs w:val="22"/>
              </w:rPr>
              <w:t>rusted and sharp</w:t>
            </w:r>
            <w:r>
              <w:rPr>
                <w:rFonts w:ascii="Calibri" w:eastAsia="Calibri" w:hAnsi="Calibri" w:cs="Calibri"/>
                <w:sz w:val="22"/>
                <w:szCs w:val="22"/>
              </w:rPr>
              <w:t xml:space="preserve"> WWII sea defenses</w:t>
            </w:r>
            <w:r w:rsidR="00E13B73">
              <w:rPr>
                <w:rFonts w:ascii="Calibri" w:eastAsia="Calibri" w:hAnsi="Calibri" w:cs="Calibri"/>
                <w:sz w:val="22"/>
                <w:szCs w:val="22"/>
              </w:rPr>
              <w:t xml:space="preserve"> – if in doubt ask.</w:t>
            </w:r>
          </w:p>
        </w:tc>
      </w:tr>
      <w:tr w:rsidR="00A81C3C" w14:paraId="673DC651" w14:textId="77777777">
        <w:trPr>
          <w:trHeight w:val="289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BFE11" w14:textId="77777777" w:rsidR="00A81C3C" w:rsidRDefault="00A81C3C" w:rsidP="00A81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color w:val="000000"/>
                <w:sz w:val="22"/>
                <w:szCs w:val="22"/>
                <w:u w:color="000000"/>
              </w:rPr>
              <w:t>Post-swim, out of water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E93F6" w14:textId="77777777" w:rsidR="00A81C3C" w:rsidRDefault="00A81C3C" w:rsidP="00A81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color w:val="000000"/>
                <w:sz w:val="22"/>
                <w:szCs w:val="22"/>
                <w:u w:color="000000"/>
              </w:rPr>
              <w:t>Afterdrop and hypothermia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F30A3"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2"/>
                <w:szCs w:val="22"/>
                <w:lang w:val="en-US"/>
              </w:rPr>
            </w:pPr>
            <w:r>
              <w:rPr>
                <w:rFonts w:ascii="Calibri" w:eastAsia="Calibri" w:hAnsi="Calibri" w:cs="Calibri"/>
                <w:sz w:val="22"/>
                <w:szCs w:val="22"/>
                <w:lang w:val="en-US"/>
              </w:rPr>
              <w:t>May - November (Low)</w:t>
            </w:r>
          </w:p>
          <w:p w14:paraId="6399C91C" w14:textId="77777777" w:rsidR="00A81C3C" w:rsidRDefault="00A81C3C" w:rsidP="00A81C3C">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sz w:val="22"/>
                <w:szCs w:val="22"/>
                <w:lang w:val="en-US"/>
              </w:rPr>
              <w:t>December - April (Medium)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52698" w14:textId="77777777" w:rsidR="00A81C3C" w:rsidRDefault="00A81C3C" w:rsidP="00A81C3C">
            <w:pPr>
              <w:numPr>
                <w:ilvl w:val="0"/>
                <w:numId w:val="20"/>
              </w:numPr>
              <w:rPr>
                <w:rFonts w:ascii="Calibri" w:eastAsia="Calibri" w:hAnsi="Calibri" w:cs="Calibri"/>
                <w:color w:val="000000"/>
                <w:sz w:val="22"/>
                <w:szCs w:val="22"/>
                <w:u w:color="000000"/>
              </w:rPr>
            </w:pPr>
            <w:r>
              <w:rPr>
                <w:rFonts w:ascii="Calibri" w:eastAsia="Calibri" w:hAnsi="Calibri" w:cs="Calibri"/>
                <w:color w:val="000000"/>
                <w:sz w:val="22"/>
                <w:szCs w:val="22"/>
                <w:u w:color="000000"/>
              </w:rPr>
              <w:t>Afterdrop normally occurs 10 minutes after leaving cold water</w:t>
            </w:r>
          </w:p>
          <w:p w14:paraId="2F664C84" w14:textId="2609632B" w:rsidR="00A81C3C" w:rsidRDefault="00A81C3C" w:rsidP="00A81C3C">
            <w:pPr>
              <w:numPr>
                <w:ilvl w:val="0"/>
                <w:numId w:val="20"/>
              </w:numPr>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Be aware of the “umbles” in others: grumble, fumble, </w:t>
            </w:r>
            <w:proofErr w:type="gramStart"/>
            <w:r>
              <w:rPr>
                <w:rFonts w:ascii="Calibri" w:eastAsia="Calibri" w:hAnsi="Calibri" w:cs="Calibri"/>
                <w:color w:val="000000"/>
                <w:sz w:val="22"/>
                <w:szCs w:val="22"/>
                <w:u w:color="000000"/>
              </w:rPr>
              <w:t>mumble</w:t>
            </w:r>
            <w:proofErr w:type="gramEnd"/>
            <w:r>
              <w:rPr>
                <w:rFonts w:ascii="Calibri" w:eastAsia="Calibri" w:hAnsi="Calibri" w:cs="Calibri"/>
                <w:color w:val="000000"/>
                <w:sz w:val="22"/>
                <w:szCs w:val="22"/>
                <w:u w:color="000000"/>
              </w:rPr>
              <w:t xml:space="preserve"> and stumble are signs of afterdrop and hypothermia</w:t>
            </w:r>
            <w:r w:rsidR="00E13B73">
              <w:rPr>
                <w:rFonts w:ascii="Calibri" w:eastAsia="Calibri" w:hAnsi="Calibri" w:cs="Calibri"/>
                <w:color w:val="000000"/>
                <w:sz w:val="22"/>
                <w:szCs w:val="22"/>
                <w:u w:color="000000"/>
              </w:rPr>
              <w:t>.</w:t>
            </w:r>
            <w:r>
              <w:rPr>
                <w:rFonts w:ascii="Calibri" w:eastAsia="Calibri" w:hAnsi="Calibri" w:cs="Calibri"/>
                <w:color w:val="000000"/>
                <w:sz w:val="22"/>
                <w:szCs w:val="22"/>
                <w:u w:color="000000"/>
              </w:rPr>
              <w:t xml:space="preserve"> </w:t>
            </w:r>
          </w:p>
          <w:p w14:paraId="02923FBF" w14:textId="512E3905" w:rsidR="00A81C3C" w:rsidRDefault="00A81C3C" w:rsidP="00A81C3C">
            <w:pPr>
              <w:numPr>
                <w:ilvl w:val="0"/>
                <w:numId w:val="20"/>
              </w:numPr>
              <w:rPr>
                <w:rFonts w:ascii="Calibri" w:eastAsia="Calibri" w:hAnsi="Calibri" w:cs="Calibri"/>
                <w:color w:val="000000"/>
                <w:sz w:val="22"/>
                <w:szCs w:val="22"/>
                <w:u w:color="000000"/>
              </w:rPr>
            </w:pPr>
            <w:r>
              <w:rPr>
                <w:rFonts w:ascii="Calibri" w:eastAsia="Calibri" w:hAnsi="Calibri" w:cs="Calibri"/>
                <w:color w:val="000000"/>
                <w:sz w:val="22"/>
                <w:szCs w:val="22"/>
                <w:u w:color="000000"/>
              </w:rPr>
              <w:t>Dry and dress in warm clothing straight after leaving water - put yourself in a warm place</w:t>
            </w:r>
            <w:r w:rsidR="00E13B73">
              <w:rPr>
                <w:rFonts w:ascii="Calibri" w:eastAsia="Calibri" w:hAnsi="Calibri" w:cs="Calibri"/>
                <w:color w:val="000000"/>
                <w:sz w:val="22"/>
                <w:szCs w:val="22"/>
                <w:u w:color="000000"/>
              </w:rPr>
              <w:t>.</w:t>
            </w:r>
          </w:p>
          <w:p w14:paraId="3FA4230E" w14:textId="77777777" w:rsidR="00A81C3C" w:rsidRDefault="00A81C3C" w:rsidP="00A81C3C">
            <w:pPr>
              <w:numPr>
                <w:ilvl w:val="0"/>
                <w:numId w:val="20"/>
              </w:numPr>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Consume hot drink/avoid cold drink </w:t>
            </w:r>
            <w:proofErr w:type="gramStart"/>
            <w:r>
              <w:rPr>
                <w:rFonts w:ascii="Calibri" w:eastAsia="Calibri" w:hAnsi="Calibri" w:cs="Calibri"/>
                <w:color w:val="000000"/>
                <w:sz w:val="22"/>
                <w:szCs w:val="22"/>
                <w:u w:color="000000"/>
              </w:rPr>
              <w:t>initially</w:t>
            </w:r>
            <w:proofErr w:type="gramEnd"/>
          </w:p>
          <w:p w14:paraId="16E1B16C" w14:textId="77777777" w:rsidR="00A81C3C" w:rsidRDefault="00A81C3C" w:rsidP="00A81C3C">
            <w:pPr>
              <w:numPr>
                <w:ilvl w:val="0"/>
                <w:numId w:val="20"/>
              </w:numPr>
              <w:rPr>
                <w:rFonts w:ascii="Calibri" w:eastAsia="Calibri" w:hAnsi="Calibri" w:cs="Calibri"/>
                <w:color w:val="000000"/>
                <w:sz w:val="22"/>
                <w:szCs w:val="22"/>
                <w:u w:color="000000"/>
              </w:rPr>
            </w:pPr>
            <w:r>
              <w:rPr>
                <w:rFonts w:ascii="Calibri" w:eastAsia="Calibri" w:hAnsi="Calibri" w:cs="Calibri"/>
                <w:color w:val="000000"/>
                <w:sz w:val="22"/>
                <w:szCs w:val="22"/>
                <w:u w:color="000000"/>
              </w:rPr>
              <w:t>Shivering will aid warming - don’t resist</w:t>
            </w:r>
          </w:p>
          <w:p w14:paraId="6B6044D6" w14:textId="77777777" w:rsidR="00A81C3C" w:rsidRDefault="00A81C3C" w:rsidP="00A81C3C">
            <w:pPr>
              <w:numPr>
                <w:ilvl w:val="0"/>
                <w:numId w:val="20"/>
              </w:numPr>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See link: </w:t>
            </w:r>
            <w:hyperlink r:id="rId14" w:history="1">
              <w:r>
                <w:rPr>
                  <w:rStyle w:val="Link"/>
                  <w:rFonts w:ascii="Calibri" w:eastAsia="Calibri" w:hAnsi="Calibri" w:cs="Calibri"/>
                  <w:sz w:val="22"/>
                  <w:szCs w:val="22"/>
                </w:rPr>
                <w:t>https://www.outdoorswimmingsociety.com/tips-on-winter-swimming/</w:t>
              </w:r>
            </w:hyperlink>
          </w:p>
        </w:tc>
      </w:tr>
    </w:tbl>
    <w:p w14:paraId="07D1BDA8" w14:textId="77777777" w:rsidR="00E33175" w:rsidRDefault="00E33175">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2"/>
          <w:szCs w:val="22"/>
        </w:rPr>
      </w:pPr>
    </w:p>
    <w:p w14:paraId="146578E0"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FFFFFF"/>
          <w:sz w:val="22"/>
          <w:szCs w:val="22"/>
          <w:u w:color="FFFFFF"/>
        </w:rPr>
      </w:pPr>
      <w:r>
        <w:rPr>
          <w:rFonts w:ascii="Calibri" w:eastAsia="Calibri" w:hAnsi="Calibri" w:cs="Calibri"/>
          <w:b/>
          <w:bCs/>
          <w:color w:val="FFFFFF"/>
          <w:sz w:val="22"/>
          <w:szCs w:val="22"/>
          <w:u w:color="FFFFFF"/>
          <w:lang w:val="fr-FR"/>
        </w:rPr>
        <w:t>Action</w:t>
      </w:r>
    </w:p>
    <w:p w14:paraId="13DAEE9D" w14:textId="77777777" w:rsidR="00E33175" w:rsidRDefault="001900D8">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FFFFFF"/>
          <w:sz w:val="22"/>
          <w:szCs w:val="22"/>
          <w:u w:color="FFFFFF"/>
        </w:rPr>
      </w:pPr>
      <w:r>
        <w:rPr>
          <w:rFonts w:ascii="Calibri" w:eastAsia="Calibri" w:hAnsi="Calibri" w:cs="Calibri"/>
          <w:b/>
          <w:bCs/>
          <w:color w:val="FFFFFF"/>
          <w:sz w:val="22"/>
          <w:szCs w:val="22"/>
          <w:u w:color="FFFFFF"/>
          <w:lang w:val="en-US"/>
        </w:rPr>
        <w:t>Date Reviewed</w:t>
      </w:r>
    </w:p>
    <w:p w14:paraId="5100AA37" w14:textId="77777777" w:rsidR="00E33175" w:rsidRDefault="001900D8">
      <w:pPr>
        <w:pStyle w:val="Body"/>
      </w:pPr>
      <w:r>
        <w:rPr>
          <w:rFonts w:ascii="Calibri" w:eastAsia="Calibri" w:hAnsi="Calibri" w:cs="Calibri"/>
          <w:sz w:val="22"/>
          <w:szCs w:val="22"/>
          <w:lang w:val="de-DE"/>
        </w:rPr>
        <w:t xml:space="preserve">     </w:t>
      </w:r>
    </w:p>
    <w:sectPr w:rsidR="00E33175">
      <w:headerReference w:type="default" r:id="rId15"/>
      <w:footerReference w:type="default" r:id="rId16"/>
      <w:pgSz w:w="16820" w:h="11900" w:orient="landscape"/>
      <w:pgMar w:top="0" w:right="2503" w:bottom="244" w:left="184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FA00" w14:textId="77777777" w:rsidR="00DC7549" w:rsidRDefault="00DC7549">
      <w:r>
        <w:separator/>
      </w:r>
    </w:p>
  </w:endnote>
  <w:endnote w:type="continuationSeparator" w:id="0">
    <w:p w14:paraId="40988304" w14:textId="77777777" w:rsidR="00DC7549" w:rsidRDefault="00DC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Bold">
    <w:altName w:val="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7238" w14:textId="77777777" w:rsidR="00E33175" w:rsidRDefault="00E3317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BDE1" w14:textId="77777777" w:rsidR="00DC7549" w:rsidRDefault="00DC7549">
      <w:r>
        <w:separator/>
      </w:r>
    </w:p>
  </w:footnote>
  <w:footnote w:type="continuationSeparator" w:id="0">
    <w:p w14:paraId="5F0A1593" w14:textId="77777777" w:rsidR="00DC7549" w:rsidRDefault="00DC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1BCC" w14:textId="77777777" w:rsidR="00E33175" w:rsidRDefault="00E3317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D6C"/>
    <w:multiLevelType w:val="hybridMultilevel"/>
    <w:tmpl w:val="B8AA0890"/>
    <w:lvl w:ilvl="0" w:tplc="CFFEDB3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62273A">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720DB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9C3932">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78B1BA">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CB82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F8999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8618D6">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A4AA6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B132C6"/>
    <w:multiLevelType w:val="hybridMultilevel"/>
    <w:tmpl w:val="3328F272"/>
    <w:lvl w:ilvl="0" w:tplc="9DE047E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BC22E6">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F0A48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F4C8D2">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E62492">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740C8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BAC94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66025A">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B63B6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A06A0A"/>
    <w:multiLevelType w:val="hybridMultilevel"/>
    <w:tmpl w:val="831AF0D8"/>
    <w:lvl w:ilvl="0" w:tplc="38FEDA6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9A5C10">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AE19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AAEADE">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0275D6">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C4AC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84EDD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782CEA">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B4435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37148C"/>
    <w:multiLevelType w:val="hybridMultilevel"/>
    <w:tmpl w:val="E4ECCB80"/>
    <w:lvl w:ilvl="0" w:tplc="8C562DB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9058AC">
      <w:start w:val="1"/>
      <w:numFmt w:val="bullet"/>
      <w:lvlText w:val="o"/>
      <w:lvlJc w:val="left"/>
      <w:pPr>
        <w:tabs>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1440" w:hanging="5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9B87170">
      <w:start w:val="1"/>
      <w:numFmt w:val="bullet"/>
      <w:lvlText w:val="▪"/>
      <w:lvlJc w:val="left"/>
      <w:pPr>
        <w:tabs>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2480" w:hanging="87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D26584E">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3120" w:hanging="79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4E25102">
      <w:start w:val="1"/>
      <w:numFmt w:val="bullet"/>
      <w:lvlText w:val="o"/>
      <w:lvlJc w:val="left"/>
      <w:pPr>
        <w:tabs>
          <w:tab w:val="left" w:pos="560"/>
          <w:tab w:val="left" w:pos="1120"/>
          <w:tab w:val="left" w:pos="1680"/>
          <w:tab w:val="left" w:pos="2240"/>
          <w:tab w:val="left" w:pos="2800"/>
          <w:tab w:val="num" w:pos="3360"/>
          <w:tab w:val="left" w:pos="3920"/>
          <w:tab w:val="left" w:pos="4480"/>
          <w:tab w:val="left" w:pos="5040"/>
          <w:tab w:val="left" w:pos="5600"/>
          <w:tab w:val="left" w:pos="6160"/>
          <w:tab w:val="left" w:pos="6720"/>
        </w:tabs>
        <w:ind w:left="3680" w:hanging="63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480611C">
      <w:start w:val="1"/>
      <w:numFmt w:val="bullet"/>
      <w:lvlText w:val="▪"/>
      <w:lvlJc w:val="left"/>
      <w:pPr>
        <w:tabs>
          <w:tab w:val="left" w:pos="560"/>
          <w:tab w:val="left" w:pos="1120"/>
          <w:tab w:val="left" w:pos="1680"/>
          <w:tab w:val="left" w:pos="2240"/>
          <w:tab w:val="left" w:pos="2800"/>
          <w:tab w:val="left" w:pos="3360"/>
          <w:tab w:val="num" w:pos="3920"/>
          <w:tab w:val="left" w:pos="4480"/>
          <w:tab w:val="left" w:pos="5040"/>
          <w:tab w:val="left" w:pos="5600"/>
          <w:tab w:val="left" w:pos="6160"/>
          <w:tab w:val="left" w:pos="6720"/>
        </w:tabs>
        <w:ind w:left="4240" w:hanging="47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39C8B72">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360" w:hanging="87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C8812BC">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920" w:hanging="7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C34487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num" w:pos="6160"/>
          <w:tab w:val="left" w:pos="6720"/>
        </w:tabs>
        <w:ind w:left="6480" w:hanging="5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6867A9"/>
    <w:multiLevelType w:val="hybridMultilevel"/>
    <w:tmpl w:val="0218CA2A"/>
    <w:lvl w:ilvl="0" w:tplc="69CAD92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5216D8">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BAFC5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A2065C">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C4EEE2">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CEC59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10B67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DC4632">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67D8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7907A6"/>
    <w:multiLevelType w:val="hybridMultilevel"/>
    <w:tmpl w:val="4924654C"/>
    <w:lvl w:ilvl="0" w:tplc="797287E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8AB07E">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CC4F7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6A9826">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DEA58A">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A0566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BEED4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1C1934">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8AE7D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904543"/>
    <w:multiLevelType w:val="hybridMultilevel"/>
    <w:tmpl w:val="A2C86ADE"/>
    <w:lvl w:ilvl="0" w:tplc="3C222E9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E484B4">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64493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A82566">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269386">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7E131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2E00A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0443D6">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BE793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6E2779"/>
    <w:multiLevelType w:val="hybridMultilevel"/>
    <w:tmpl w:val="0542371E"/>
    <w:lvl w:ilvl="0" w:tplc="F2AC6CE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DA8DD2">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CC5BB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AA3F40">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FA36EE">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46796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50A80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687DEE">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E2AF6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2FB075A"/>
    <w:multiLevelType w:val="hybridMultilevel"/>
    <w:tmpl w:val="7A3E0402"/>
    <w:lvl w:ilvl="0" w:tplc="1044556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CC71C4">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0E561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3C9C14">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AAC2BE">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FC50E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F6E59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60DE10">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58200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F06AD6"/>
    <w:multiLevelType w:val="hybridMultilevel"/>
    <w:tmpl w:val="A60A5916"/>
    <w:lvl w:ilvl="0" w:tplc="289A2118">
      <w:start w:val="1"/>
      <w:numFmt w:val="bullet"/>
      <w:lvlText w:val="•"/>
      <w:lvlJc w:val="left"/>
      <w:pPr>
        <w:tabs>
          <w:tab w:val="left" w:pos="465"/>
          <w:tab w:val="left" w:pos="1120"/>
          <w:tab w:val="left" w:pos="1680"/>
          <w:tab w:val="left" w:pos="2240"/>
          <w:tab w:val="left" w:pos="2800"/>
          <w:tab w:val="left" w:pos="3360"/>
          <w:tab w:val="left" w:pos="3920"/>
          <w:tab w:val="left" w:pos="4480"/>
          <w:tab w:val="left" w:pos="5040"/>
          <w:tab w:val="left" w:pos="5600"/>
          <w:tab w:val="left" w:pos="6160"/>
          <w:tab w:val="left" w:pos="672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E6C5A2">
      <w:start w:val="1"/>
      <w:numFmt w:val="bullet"/>
      <w:lvlText w:val="o"/>
      <w:lvlJc w:val="left"/>
      <w:pPr>
        <w:tabs>
          <w:tab w:val="left" w:pos="465"/>
          <w:tab w:val="left" w:pos="1120"/>
          <w:tab w:val="left" w:pos="1680"/>
          <w:tab w:val="left" w:pos="2240"/>
          <w:tab w:val="left" w:pos="2800"/>
          <w:tab w:val="left" w:pos="3360"/>
          <w:tab w:val="left" w:pos="3920"/>
          <w:tab w:val="left" w:pos="4480"/>
          <w:tab w:val="left" w:pos="5040"/>
          <w:tab w:val="left" w:pos="5600"/>
          <w:tab w:val="left" w:pos="6160"/>
          <w:tab w:val="left" w:pos="6720"/>
        </w:tabs>
        <w:ind w:left="100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8C7C06">
      <w:start w:val="1"/>
      <w:numFmt w:val="bullet"/>
      <w:lvlText w:val="▪"/>
      <w:lvlJc w:val="left"/>
      <w:pPr>
        <w:tabs>
          <w:tab w:val="left" w:pos="465"/>
          <w:tab w:val="left" w:pos="1120"/>
          <w:tab w:val="left" w:pos="2240"/>
          <w:tab w:val="left" w:pos="2800"/>
          <w:tab w:val="left" w:pos="3360"/>
          <w:tab w:val="left" w:pos="3920"/>
          <w:tab w:val="left" w:pos="4480"/>
          <w:tab w:val="left" w:pos="5040"/>
          <w:tab w:val="left" w:pos="5600"/>
          <w:tab w:val="left" w:pos="6160"/>
          <w:tab w:val="left" w:pos="6720"/>
        </w:tabs>
        <w:ind w:left="1585"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BEDFB4">
      <w:start w:val="1"/>
      <w:numFmt w:val="bullet"/>
      <w:lvlText w:val="•"/>
      <w:lvlJc w:val="left"/>
      <w:pPr>
        <w:tabs>
          <w:tab w:val="left" w:pos="465"/>
          <w:tab w:val="left" w:pos="1120"/>
          <w:tab w:val="left" w:pos="1680"/>
          <w:tab w:val="left" w:pos="2240"/>
          <w:tab w:val="left" w:pos="2800"/>
          <w:tab w:val="left" w:pos="3360"/>
          <w:tab w:val="left" w:pos="3920"/>
          <w:tab w:val="left" w:pos="4480"/>
          <w:tab w:val="left" w:pos="5040"/>
          <w:tab w:val="left" w:pos="5600"/>
          <w:tab w:val="left" w:pos="6160"/>
          <w:tab w:val="left" w:pos="6720"/>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4ABF74">
      <w:start w:val="1"/>
      <w:numFmt w:val="bullet"/>
      <w:lvlText w:val="o"/>
      <w:lvlJc w:val="left"/>
      <w:pPr>
        <w:tabs>
          <w:tab w:val="left" w:pos="465"/>
          <w:tab w:val="left" w:pos="1120"/>
          <w:tab w:val="left" w:pos="1680"/>
          <w:tab w:val="left" w:pos="2240"/>
          <w:tab w:val="left" w:pos="2800"/>
          <w:tab w:val="left" w:pos="3360"/>
          <w:tab w:val="left" w:pos="3920"/>
          <w:tab w:val="left" w:pos="4480"/>
          <w:tab w:val="left" w:pos="5040"/>
          <w:tab w:val="left" w:pos="5600"/>
          <w:tab w:val="left" w:pos="6160"/>
          <w:tab w:val="left" w:pos="6720"/>
        </w:tabs>
        <w:ind w:left="316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D8F082">
      <w:start w:val="1"/>
      <w:numFmt w:val="bullet"/>
      <w:lvlText w:val="▪"/>
      <w:lvlJc w:val="left"/>
      <w:pPr>
        <w:tabs>
          <w:tab w:val="left" w:pos="465"/>
          <w:tab w:val="left" w:pos="1120"/>
          <w:tab w:val="left" w:pos="1680"/>
          <w:tab w:val="left" w:pos="2240"/>
          <w:tab w:val="left" w:pos="2800"/>
          <w:tab w:val="left" w:pos="3360"/>
          <w:tab w:val="left" w:pos="4480"/>
          <w:tab w:val="left" w:pos="5040"/>
          <w:tab w:val="left" w:pos="5600"/>
          <w:tab w:val="left" w:pos="6160"/>
          <w:tab w:val="left" w:pos="6720"/>
        </w:tabs>
        <w:ind w:left="3825" w:hanging="2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CC6E56">
      <w:start w:val="1"/>
      <w:numFmt w:val="bullet"/>
      <w:lvlText w:val="•"/>
      <w:lvlJc w:val="left"/>
      <w:pPr>
        <w:tabs>
          <w:tab w:val="left" w:pos="465"/>
          <w:tab w:val="left" w:pos="1120"/>
          <w:tab w:val="left" w:pos="1680"/>
          <w:tab w:val="left" w:pos="2240"/>
          <w:tab w:val="left" w:pos="2800"/>
          <w:tab w:val="left" w:pos="3360"/>
          <w:tab w:val="left" w:pos="3920"/>
          <w:tab w:val="left" w:pos="5040"/>
          <w:tab w:val="left" w:pos="5600"/>
          <w:tab w:val="left" w:pos="6160"/>
          <w:tab w:val="left" w:pos="6720"/>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F2FBC8">
      <w:start w:val="1"/>
      <w:numFmt w:val="bullet"/>
      <w:lvlText w:val="o"/>
      <w:lvlJc w:val="left"/>
      <w:pPr>
        <w:tabs>
          <w:tab w:val="left" w:pos="465"/>
          <w:tab w:val="left" w:pos="1120"/>
          <w:tab w:val="left" w:pos="1680"/>
          <w:tab w:val="left" w:pos="2240"/>
          <w:tab w:val="left" w:pos="2800"/>
          <w:tab w:val="left" w:pos="3360"/>
          <w:tab w:val="left" w:pos="3920"/>
          <w:tab w:val="left" w:pos="4480"/>
          <w:tab w:val="left" w:pos="5040"/>
          <w:tab w:val="left" w:pos="5600"/>
          <w:tab w:val="left" w:pos="6160"/>
          <w:tab w:val="left" w:pos="6720"/>
        </w:tabs>
        <w:ind w:left="532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8E9716">
      <w:start w:val="1"/>
      <w:numFmt w:val="bullet"/>
      <w:lvlText w:val="▪"/>
      <w:lvlJc w:val="left"/>
      <w:pPr>
        <w:tabs>
          <w:tab w:val="left" w:pos="465"/>
          <w:tab w:val="left" w:pos="1120"/>
          <w:tab w:val="left" w:pos="1680"/>
          <w:tab w:val="left" w:pos="2240"/>
          <w:tab w:val="left" w:pos="2800"/>
          <w:tab w:val="left" w:pos="3360"/>
          <w:tab w:val="left" w:pos="3920"/>
          <w:tab w:val="left" w:pos="4480"/>
          <w:tab w:val="left" w:pos="5040"/>
          <w:tab w:val="left" w:pos="5600"/>
          <w:tab w:val="left" w:pos="6160"/>
          <w:tab w:val="left" w:pos="6720"/>
        </w:tabs>
        <w:ind w:left="604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021064"/>
    <w:multiLevelType w:val="hybridMultilevel"/>
    <w:tmpl w:val="335CD01E"/>
    <w:lvl w:ilvl="0" w:tplc="AD228A6E">
      <w:start w:val="1"/>
      <w:numFmt w:val="bullet"/>
      <w:lvlText w:val=""/>
      <w:lvlJc w:val="left"/>
      <w:pPr>
        <w:ind w:left="720" w:hanging="360"/>
      </w:pPr>
      <w:rPr>
        <w:rFonts w:ascii="Wingdings" w:eastAsia="Arial Unicode M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0444E"/>
    <w:multiLevelType w:val="hybridMultilevel"/>
    <w:tmpl w:val="FD6A98B2"/>
    <w:lvl w:ilvl="0" w:tplc="5A028E5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407897"/>
    <w:multiLevelType w:val="hybridMultilevel"/>
    <w:tmpl w:val="362EDFB6"/>
    <w:lvl w:ilvl="0" w:tplc="D96235B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1A9FAC">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0EBB4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AABC86">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3408A4">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6436E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06CEF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0C071C">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FAF9C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610168A"/>
    <w:multiLevelType w:val="hybridMultilevel"/>
    <w:tmpl w:val="C246AB02"/>
    <w:lvl w:ilvl="0" w:tplc="16FE759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BA2B10">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0E0F2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A468EE">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A48468">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4A632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C4B27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F2B18C">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F04D3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866330F"/>
    <w:multiLevelType w:val="hybridMultilevel"/>
    <w:tmpl w:val="20D85B0A"/>
    <w:lvl w:ilvl="0" w:tplc="054EEFC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1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F0E438">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3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60115A">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2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9C120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7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DEDE2E">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19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4C31B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91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1E5304">
      <w:start w:val="1"/>
      <w:numFmt w:val="bullet"/>
      <w:lvlText w:val="•"/>
      <w:lvlJc w:val="left"/>
      <w:pPr>
        <w:tabs>
          <w:tab w:val="left" w:pos="560"/>
          <w:tab w:val="left" w:pos="1120"/>
          <w:tab w:val="left" w:pos="1680"/>
          <w:tab w:val="left" w:pos="2240"/>
          <w:tab w:val="left" w:pos="2800"/>
          <w:tab w:val="left" w:pos="3360"/>
          <w:tab w:val="left" w:pos="3920"/>
          <w:tab w:val="left" w:pos="5040"/>
          <w:tab w:val="left" w:pos="5600"/>
          <w:tab w:val="left" w:pos="6160"/>
          <w:tab w:val="left" w:pos="6720"/>
        </w:tabs>
        <w:ind w:left="4480" w:hanging="1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A26018">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35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5EBBF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07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C124A8"/>
    <w:multiLevelType w:val="hybridMultilevel"/>
    <w:tmpl w:val="EDAA172C"/>
    <w:lvl w:ilvl="0" w:tplc="617C5BF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0AAE3A">
      <w:start w:val="1"/>
      <w:numFmt w:val="bullet"/>
      <w:lvlText w:val="o"/>
      <w:lvlJc w:val="left"/>
      <w:pPr>
        <w:tabs>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1166"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54EC176">
      <w:start w:val="1"/>
      <w:numFmt w:val="bullet"/>
      <w:lvlText w:val="▪"/>
      <w:lvlJc w:val="left"/>
      <w:pPr>
        <w:tabs>
          <w:tab w:val="left" w:pos="560"/>
          <w:tab w:val="left" w:pos="1120"/>
          <w:tab w:val="num" w:pos="1680"/>
          <w:tab w:val="left" w:pos="2240"/>
          <w:tab w:val="left" w:pos="2800"/>
          <w:tab w:val="left" w:pos="3360"/>
          <w:tab w:val="left" w:pos="3920"/>
          <w:tab w:val="left" w:pos="4480"/>
          <w:tab w:val="left" w:pos="5040"/>
          <w:tab w:val="left" w:pos="5600"/>
          <w:tab w:val="left" w:pos="6160"/>
          <w:tab w:val="left" w:pos="6720"/>
        </w:tabs>
        <w:ind w:left="1726" w:hanging="26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2BA1C74">
      <w:start w:val="1"/>
      <w:numFmt w:val="bullet"/>
      <w:lvlText w:val="•"/>
      <w:lvlJc w:val="left"/>
      <w:pPr>
        <w:tabs>
          <w:tab w:val="left" w:pos="560"/>
          <w:tab w:val="left" w:pos="1120"/>
          <w:tab w:val="left" w:pos="1680"/>
          <w:tab w:val="num" w:pos="2606"/>
          <w:tab w:val="left" w:pos="2800"/>
          <w:tab w:val="left" w:pos="3360"/>
          <w:tab w:val="left" w:pos="3920"/>
          <w:tab w:val="left" w:pos="4480"/>
          <w:tab w:val="left" w:pos="5040"/>
          <w:tab w:val="left" w:pos="5600"/>
          <w:tab w:val="left" w:pos="6160"/>
          <w:tab w:val="left" w:pos="6720"/>
        </w:tabs>
        <w:ind w:left="2652" w:hanging="4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7E67010">
      <w:start w:val="1"/>
      <w:numFmt w:val="bullet"/>
      <w:lvlText w:val="o"/>
      <w:lvlJc w:val="left"/>
      <w:pPr>
        <w:tabs>
          <w:tab w:val="left" w:pos="560"/>
          <w:tab w:val="left" w:pos="1120"/>
          <w:tab w:val="left" w:pos="1680"/>
          <w:tab w:val="left" w:pos="2240"/>
          <w:tab w:val="left" w:pos="2800"/>
          <w:tab w:val="num" w:pos="3326"/>
          <w:tab w:val="left" w:pos="3360"/>
          <w:tab w:val="left" w:pos="3920"/>
          <w:tab w:val="left" w:pos="4480"/>
          <w:tab w:val="left" w:pos="5040"/>
          <w:tab w:val="left" w:pos="5600"/>
          <w:tab w:val="left" w:pos="6160"/>
          <w:tab w:val="left" w:pos="6720"/>
        </w:tabs>
        <w:ind w:left="3372" w:hanging="4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B929BF4">
      <w:start w:val="1"/>
      <w:numFmt w:val="bullet"/>
      <w:lvlText w:val="▪"/>
      <w:lvlJc w:val="left"/>
      <w:pPr>
        <w:tabs>
          <w:tab w:val="left" w:pos="560"/>
          <w:tab w:val="left" w:pos="1120"/>
          <w:tab w:val="left" w:pos="1680"/>
          <w:tab w:val="left" w:pos="2240"/>
          <w:tab w:val="left" w:pos="2800"/>
          <w:tab w:val="left" w:pos="3360"/>
          <w:tab w:val="num" w:pos="3920"/>
          <w:tab w:val="left" w:pos="4480"/>
          <w:tab w:val="left" w:pos="5040"/>
          <w:tab w:val="left" w:pos="5600"/>
          <w:tab w:val="left" w:pos="6160"/>
          <w:tab w:val="left" w:pos="6720"/>
        </w:tabs>
        <w:ind w:left="3966" w:hanging="34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15EDED4">
      <w:start w:val="1"/>
      <w:numFmt w:val="bullet"/>
      <w:lvlText w:val="•"/>
      <w:lvlJc w:val="left"/>
      <w:pPr>
        <w:tabs>
          <w:tab w:val="left" w:pos="560"/>
          <w:tab w:val="left" w:pos="1120"/>
          <w:tab w:val="left" w:pos="1680"/>
          <w:tab w:val="left" w:pos="2240"/>
          <w:tab w:val="left" w:pos="2800"/>
          <w:tab w:val="left" w:pos="3360"/>
          <w:tab w:val="left" w:pos="3920"/>
          <w:tab w:val="num" w:pos="4480"/>
          <w:tab w:val="left" w:pos="5040"/>
          <w:tab w:val="left" w:pos="5600"/>
          <w:tab w:val="left" w:pos="6160"/>
          <w:tab w:val="left" w:pos="6720"/>
        </w:tabs>
        <w:ind w:left="4526" w:hanging="18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842F8D0">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486"/>
          <w:tab w:val="left" w:pos="5600"/>
          <w:tab w:val="left" w:pos="6160"/>
          <w:tab w:val="left" w:pos="6720"/>
        </w:tabs>
        <w:ind w:left="5532" w:hanging="4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1944B6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num" w:pos="6160"/>
          <w:tab w:val="left" w:pos="6720"/>
        </w:tabs>
        <w:ind w:left="6206"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827092B"/>
    <w:multiLevelType w:val="hybridMultilevel"/>
    <w:tmpl w:val="49D6E784"/>
    <w:lvl w:ilvl="0" w:tplc="BFBE70A0">
      <w:start w:val="1"/>
      <w:numFmt w:val="bullet"/>
      <w:lvlText w:val=""/>
      <w:lvlJc w:val="left"/>
      <w:pPr>
        <w:ind w:left="400" w:hanging="360"/>
      </w:pPr>
      <w:rPr>
        <w:rFonts w:ascii="Wingdings" w:eastAsia="Calibri" w:hAnsi="Wingdings"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7" w15:restartNumberingAfterBreak="0">
    <w:nsid w:val="5842219B"/>
    <w:multiLevelType w:val="hybridMultilevel"/>
    <w:tmpl w:val="FEDE45EC"/>
    <w:lvl w:ilvl="0" w:tplc="C9D0EA3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1CA81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94AB02">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47A825E">
      <w:start w:val="1"/>
      <w:numFmt w:val="bullet"/>
      <w:lvlText w:val="•"/>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6C5E3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A4BEB2">
      <w:start w:val="1"/>
      <w:numFmt w:val="bullet"/>
      <w:lvlText w:val="•"/>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C3026EC">
      <w:start w:val="1"/>
      <w:numFmt w:val="bullet"/>
      <w:lvlText w:val="•"/>
      <w:lvlJc w:val="left"/>
      <w:pPr>
        <w:tabs>
          <w:tab w:val="left" w:pos="560"/>
          <w:tab w:val="left" w:pos="1120"/>
          <w:tab w:val="left" w:pos="1680"/>
          <w:tab w:val="left" w:pos="2240"/>
          <w:tab w:val="left" w:pos="2800"/>
          <w:tab w:val="left" w:pos="3360"/>
          <w:tab w:val="left" w:pos="3920"/>
          <w:tab w:val="left" w:pos="5040"/>
          <w:tab w:val="left" w:pos="5600"/>
          <w:tab w:val="left" w:pos="6160"/>
          <w:tab w:val="left" w:pos="6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2ACD0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5C42F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2121C34"/>
    <w:multiLevelType w:val="hybridMultilevel"/>
    <w:tmpl w:val="79343A16"/>
    <w:lvl w:ilvl="0" w:tplc="A636D97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E8F7F8">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5CFA9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ECEF48">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D46FA8">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AA091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90289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CEAFE4">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B2958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03B54A1"/>
    <w:multiLevelType w:val="hybridMultilevel"/>
    <w:tmpl w:val="E6D296B8"/>
    <w:lvl w:ilvl="0" w:tplc="9A7C28A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7A9E22">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18BFA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F8EB18">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B43AE6">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D667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ECF0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E6D80A">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908E4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7DF6946"/>
    <w:multiLevelType w:val="hybridMultilevel"/>
    <w:tmpl w:val="D0087030"/>
    <w:lvl w:ilvl="0" w:tplc="7CB6BA5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9C2CA8">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3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02181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5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A20CA2">
      <w:start w:val="1"/>
      <w:numFmt w:val="bullet"/>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4430A6">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9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E647D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1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5CA1C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32"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324EB0">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7AA53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72"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8121606"/>
    <w:multiLevelType w:val="hybridMultilevel"/>
    <w:tmpl w:val="46B8836E"/>
    <w:lvl w:ilvl="0" w:tplc="7BD06534">
      <w:start w:val="1"/>
      <w:numFmt w:val="bullet"/>
      <w:lvlText w:val="•"/>
      <w:lvlJc w:val="left"/>
      <w:pPr>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 w:ilvl="1" w:tplc="F6AE3CB4">
      <w:start w:val="1"/>
      <w:numFmt w:val="bullet"/>
      <w:lvlText w:val="•"/>
      <w:lvlJc w:val="left"/>
      <w:pPr>
        <w:tabs>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ind w:left="1400" w:hanging="680"/>
      </w:pPr>
      <w:rPr>
        <w:rFonts w:hAnsi="Arial Unicode MS"/>
        <w:caps w:val="0"/>
        <w:smallCaps w:val="0"/>
        <w:strike w:val="0"/>
        <w:dstrike w:val="0"/>
        <w:outline w:val="0"/>
        <w:emboss w:val="0"/>
        <w:imprint w:val="0"/>
        <w:spacing w:val="0"/>
        <w:w w:val="100"/>
        <w:kern w:val="0"/>
        <w:position w:val="0"/>
        <w:highlight w:val="none"/>
        <w:vertAlign w:val="baseline"/>
      </w:rPr>
    </w:lvl>
    <w:lvl w:ilvl="2" w:tplc="129E7F96">
      <w:start w:val="1"/>
      <w:numFmt w:val="bullet"/>
      <w:lvlText w:val="•"/>
      <w:lvlJc w:val="left"/>
      <w:pPr>
        <w:tabs>
          <w:tab w:val="left" w:pos="560"/>
          <w:tab w:val="left" w:pos="1120"/>
          <w:tab w:val="num" w:pos="1800"/>
          <w:tab w:val="left" w:pos="2240"/>
          <w:tab w:val="left" w:pos="2800"/>
          <w:tab w:val="left" w:pos="3360"/>
          <w:tab w:val="left" w:pos="3920"/>
          <w:tab w:val="left" w:pos="4480"/>
          <w:tab w:val="left" w:pos="5040"/>
          <w:tab w:val="left" w:pos="5600"/>
          <w:tab w:val="left" w:pos="6160"/>
          <w:tab w:val="left" w:pos="6720"/>
        </w:tabs>
        <w:ind w:left="2120" w:hanging="680"/>
      </w:pPr>
      <w:rPr>
        <w:rFonts w:hAnsi="Arial Unicode MS"/>
        <w:caps w:val="0"/>
        <w:smallCaps w:val="0"/>
        <w:strike w:val="0"/>
        <w:dstrike w:val="0"/>
        <w:outline w:val="0"/>
        <w:emboss w:val="0"/>
        <w:imprint w:val="0"/>
        <w:spacing w:val="0"/>
        <w:w w:val="100"/>
        <w:kern w:val="0"/>
        <w:position w:val="0"/>
        <w:highlight w:val="none"/>
        <w:vertAlign w:val="baseline"/>
      </w:rPr>
    </w:lvl>
    <w:lvl w:ilvl="3" w:tplc="0DE2068A">
      <w:start w:val="1"/>
      <w:numFmt w:val="bullet"/>
      <w:lvlText w:val="•"/>
      <w:lvlJc w:val="left"/>
      <w:pPr>
        <w:tabs>
          <w:tab w:val="left" w:pos="560"/>
          <w:tab w:val="left" w:pos="1120"/>
          <w:tab w:val="left" w:pos="1680"/>
          <w:tab w:val="num" w:pos="2520"/>
          <w:tab w:val="left" w:pos="2800"/>
          <w:tab w:val="left" w:pos="3360"/>
          <w:tab w:val="left" w:pos="3920"/>
          <w:tab w:val="left" w:pos="4480"/>
          <w:tab w:val="left" w:pos="5040"/>
          <w:tab w:val="left" w:pos="5600"/>
          <w:tab w:val="left" w:pos="6160"/>
          <w:tab w:val="left" w:pos="6720"/>
        </w:tabs>
        <w:ind w:left="2840" w:hanging="680"/>
      </w:pPr>
      <w:rPr>
        <w:rFonts w:hAnsi="Arial Unicode MS"/>
        <w:caps w:val="0"/>
        <w:smallCaps w:val="0"/>
        <w:strike w:val="0"/>
        <w:dstrike w:val="0"/>
        <w:outline w:val="0"/>
        <w:emboss w:val="0"/>
        <w:imprint w:val="0"/>
        <w:spacing w:val="0"/>
        <w:w w:val="100"/>
        <w:kern w:val="0"/>
        <w:position w:val="0"/>
        <w:highlight w:val="none"/>
        <w:vertAlign w:val="baseline"/>
      </w:rPr>
    </w:lvl>
    <w:lvl w:ilvl="4" w:tplc="58F64A28">
      <w:start w:val="1"/>
      <w:numFmt w:val="bullet"/>
      <w:lvlText w:val="•"/>
      <w:lvlJc w:val="left"/>
      <w:pPr>
        <w:tabs>
          <w:tab w:val="left" w:pos="560"/>
          <w:tab w:val="left" w:pos="1120"/>
          <w:tab w:val="left" w:pos="1680"/>
          <w:tab w:val="left" w:pos="2240"/>
          <w:tab w:val="left" w:pos="2800"/>
          <w:tab w:val="num" w:pos="3240"/>
          <w:tab w:val="left" w:pos="3360"/>
          <w:tab w:val="left" w:pos="3920"/>
          <w:tab w:val="left" w:pos="4480"/>
          <w:tab w:val="left" w:pos="5040"/>
          <w:tab w:val="left" w:pos="5600"/>
          <w:tab w:val="left" w:pos="6160"/>
          <w:tab w:val="left" w:pos="6720"/>
        </w:tabs>
        <w:ind w:left="3560" w:hanging="680"/>
      </w:pPr>
      <w:rPr>
        <w:rFonts w:hAnsi="Arial Unicode MS"/>
        <w:caps w:val="0"/>
        <w:smallCaps w:val="0"/>
        <w:strike w:val="0"/>
        <w:dstrike w:val="0"/>
        <w:outline w:val="0"/>
        <w:emboss w:val="0"/>
        <w:imprint w:val="0"/>
        <w:spacing w:val="0"/>
        <w:w w:val="100"/>
        <w:kern w:val="0"/>
        <w:position w:val="0"/>
        <w:highlight w:val="none"/>
        <w:vertAlign w:val="baseline"/>
      </w:rPr>
    </w:lvl>
    <w:lvl w:ilvl="5" w:tplc="517A1ACC">
      <w:start w:val="1"/>
      <w:numFmt w:val="bullet"/>
      <w:lvlText w:val="•"/>
      <w:lvlJc w:val="left"/>
      <w:pPr>
        <w:tabs>
          <w:tab w:val="left" w:pos="560"/>
          <w:tab w:val="left" w:pos="1120"/>
          <w:tab w:val="left" w:pos="1680"/>
          <w:tab w:val="left" w:pos="2240"/>
          <w:tab w:val="left" w:pos="2800"/>
          <w:tab w:val="left" w:pos="3360"/>
          <w:tab w:val="num" w:pos="3960"/>
          <w:tab w:val="left" w:pos="4480"/>
          <w:tab w:val="left" w:pos="5040"/>
          <w:tab w:val="left" w:pos="5600"/>
          <w:tab w:val="left" w:pos="6160"/>
          <w:tab w:val="left" w:pos="6720"/>
        </w:tabs>
        <w:ind w:left="4280" w:hanging="680"/>
      </w:pPr>
      <w:rPr>
        <w:rFonts w:hAnsi="Arial Unicode MS"/>
        <w:caps w:val="0"/>
        <w:smallCaps w:val="0"/>
        <w:strike w:val="0"/>
        <w:dstrike w:val="0"/>
        <w:outline w:val="0"/>
        <w:emboss w:val="0"/>
        <w:imprint w:val="0"/>
        <w:spacing w:val="0"/>
        <w:w w:val="100"/>
        <w:kern w:val="0"/>
        <w:position w:val="0"/>
        <w:highlight w:val="none"/>
        <w:vertAlign w:val="baseline"/>
      </w:rPr>
    </w:lvl>
    <w:lvl w:ilvl="6" w:tplc="71DA5BA8">
      <w:start w:val="1"/>
      <w:numFmt w:val="bullet"/>
      <w:lvlText w:val="•"/>
      <w:lvlJc w:val="left"/>
      <w:pPr>
        <w:tabs>
          <w:tab w:val="left" w:pos="560"/>
          <w:tab w:val="left" w:pos="1120"/>
          <w:tab w:val="left" w:pos="1680"/>
          <w:tab w:val="left" w:pos="2240"/>
          <w:tab w:val="left" w:pos="2800"/>
          <w:tab w:val="left" w:pos="3360"/>
          <w:tab w:val="left" w:pos="3920"/>
          <w:tab w:val="num" w:pos="4680"/>
          <w:tab w:val="left" w:pos="5040"/>
          <w:tab w:val="left" w:pos="5600"/>
          <w:tab w:val="left" w:pos="6160"/>
          <w:tab w:val="left" w:pos="6720"/>
        </w:tabs>
        <w:ind w:left="5000" w:hanging="680"/>
      </w:pPr>
      <w:rPr>
        <w:rFonts w:hAnsi="Arial Unicode MS"/>
        <w:caps w:val="0"/>
        <w:smallCaps w:val="0"/>
        <w:strike w:val="0"/>
        <w:dstrike w:val="0"/>
        <w:outline w:val="0"/>
        <w:emboss w:val="0"/>
        <w:imprint w:val="0"/>
        <w:spacing w:val="0"/>
        <w:w w:val="100"/>
        <w:kern w:val="0"/>
        <w:position w:val="0"/>
        <w:highlight w:val="none"/>
        <w:vertAlign w:val="baseline"/>
      </w:rPr>
    </w:lvl>
    <w:lvl w:ilvl="7" w:tplc="AAD411E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num" w:pos="5400"/>
          <w:tab w:val="left" w:pos="5600"/>
          <w:tab w:val="left" w:pos="6160"/>
          <w:tab w:val="left" w:pos="6720"/>
        </w:tabs>
        <w:ind w:left="5720" w:hanging="680"/>
      </w:pPr>
      <w:rPr>
        <w:rFonts w:hAnsi="Arial Unicode MS"/>
        <w:caps w:val="0"/>
        <w:smallCaps w:val="0"/>
        <w:strike w:val="0"/>
        <w:dstrike w:val="0"/>
        <w:outline w:val="0"/>
        <w:emboss w:val="0"/>
        <w:imprint w:val="0"/>
        <w:spacing w:val="0"/>
        <w:w w:val="100"/>
        <w:kern w:val="0"/>
        <w:position w:val="0"/>
        <w:highlight w:val="none"/>
        <w:vertAlign w:val="baseline"/>
      </w:rPr>
    </w:lvl>
    <w:lvl w:ilvl="8" w:tplc="9072D76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num" w:pos="6120"/>
          <w:tab w:val="left" w:pos="6160"/>
          <w:tab w:val="left" w:pos="6720"/>
        </w:tabs>
        <w:ind w:left="6440" w:hanging="6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12877820">
    <w:abstractNumId w:val="9"/>
  </w:num>
  <w:num w:numId="2" w16cid:durableId="2143813800">
    <w:abstractNumId w:val="14"/>
  </w:num>
  <w:num w:numId="3" w16cid:durableId="2002081702">
    <w:abstractNumId w:val="2"/>
  </w:num>
  <w:num w:numId="4" w16cid:durableId="1968505671">
    <w:abstractNumId w:val="0"/>
  </w:num>
  <w:num w:numId="5" w16cid:durableId="551118581">
    <w:abstractNumId w:val="13"/>
  </w:num>
  <w:num w:numId="6" w16cid:durableId="185674538">
    <w:abstractNumId w:val="8"/>
  </w:num>
  <w:num w:numId="7" w16cid:durableId="1483498514">
    <w:abstractNumId w:val="3"/>
  </w:num>
  <w:num w:numId="8" w16cid:durableId="560022619">
    <w:abstractNumId w:val="21"/>
  </w:num>
  <w:num w:numId="9" w16cid:durableId="1851874302">
    <w:abstractNumId w:val="5"/>
  </w:num>
  <w:num w:numId="10" w16cid:durableId="471561244">
    <w:abstractNumId w:val="19"/>
  </w:num>
  <w:num w:numId="11" w16cid:durableId="183860294">
    <w:abstractNumId w:val="7"/>
  </w:num>
  <w:num w:numId="12" w16cid:durableId="1816490935">
    <w:abstractNumId w:val="6"/>
  </w:num>
  <w:num w:numId="13" w16cid:durableId="1734696843">
    <w:abstractNumId w:val="12"/>
  </w:num>
  <w:num w:numId="14" w16cid:durableId="1471629014">
    <w:abstractNumId w:val="20"/>
  </w:num>
  <w:num w:numId="15" w16cid:durableId="1395393803">
    <w:abstractNumId w:val="18"/>
  </w:num>
  <w:num w:numId="16" w16cid:durableId="1308320993">
    <w:abstractNumId w:val="15"/>
  </w:num>
  <w:num w:numId="17" w16cid:durableId="1867718424">
    <w:abstractNumId w:val="4"/>
  </w:num>
  <w:num w:numId="18" w16cid:durableId="1024526219">
    <w:abstractNumId w:val="4"/>
    <w:lvlOverride w:ilvl="0">
      <w:lvl w:ilvl="0" w:tplc="69CAD92A">
        <w:start w:val="1"/>
        <w:numFmt w:val="bullet"/>
        <w:lvlText w:val="•"/>
        <w:lvlJc w:val="left"/>
        <w:pPr>
          <w:ind w:left="5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5216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BAFC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A20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DC4EE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ACEC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10B6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7DC46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3067D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766076076">
    <w:abstractNumId w:val="1"/>
  </w:num>
  <w:num w:numId="20" w16cid:durableId="1931503270">
    <w:abstractNumId w:val="17"/>
  </w:num>
  <w:num w:numId="21" w16cid:durableId="1458836543">
    <w:abstractNumId w:val="11"/>
  </w:num>
  <w:num w:numId="22" w16cid:durableId="258611073">
    <w:abstractNumId w:val="10"/>
  </w:num>
  <w:num w:numId="23" w16cid:durableId="2122214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75"/>
    <w:rsid w:val="0016236E"/>
    <w:rsid w:val="001900D8"/>
    <w:rsid w:val="00247778"/>
    <w:rsid w:val="00250623"/>
    <w:rsid w:val="003E35F0"/>
    <w:rsid w:val="004C1548"/>
    <w:rsid w:val="004C61B1"/>
    <w:rsid w:val="00594E52"/>
    <w:rsid w:val="006A0B6D"/>
    <w:rsid w:val="00757502"/>
    <w:rsid w:val="00824617"/>
    <w:rsid w:val="0087144D"/>
    <w:rsid w:val="008823D1"/>
    <w:rsid w:val="008B54A9"/>
    <w:rsid w:val="00954FC2"/>
    <w:rsid w:val="009F74E3"/>
    <w:rsid w:val="00A81C3C"/>
    <w:rsid w:val="00AB0EE3"/>
    <w:rsid w:val="00B7615F"/>
    <w:rsid w:val="00CA7404"/>
    <w:rsid w:val="00CB24B3"/>
    <w:rsid w:val="00D5166A"/>
    <w:rsid w:val="00DC1F89"/>
    <w:rsid w:val="00DC7549"/>
    <w:rsid w:val="00DE0B42"/>
    <w:rsid w:val="00E13B73"/>
    <w:rsid w:val="00E30D17"/>
    <w:rsid w:val="00E33175"/>
    <w:rsid w:val="00E6639D"/>
    <w:rsid w:val="00FF5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FEAC56"/>
  <w15:docId w15:val="{1B9466F0-6E46-5949-B3CD-6C68E1EB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i/>
      <w:iCs/>
      <w:color w:val="0000FF"/>
      <w:sz w:val="21"/>
      <w:szCs w:val="21"/>
      <w:u w:val="single" w:color="0000FF"/>
      <w:lang w:val="en-US"/>
    </w:rPr>
  </w:style>
  <w:style w:type="paragraph" w:styleId="ListParagraph">
    <w:name w:val="List Paragraph"/>
    <w:pPr>
      <w:ind w:left="720"/>
    </w:pPr>
    <w:rPr>
      <w:rFonts w:ascii="Cambria" w:eastAsia="Cambria" w:hAnsi="Cambria" w:cs="Cambria"/>
      <w:color w:val="000000"/>
      <w:sz w:val="24"/>
      <w:szCs w:val="24"/>
      <w:u w:color="000000"/>
      <w:lang w:val="en-US"/>
    </w:rPr>
  </w:style>
  <w:style w:type="character" w:customStyle="1" w:styleId="Hyperlink1">
    <w:name w:val="Hyperlink.1"/>
    <w:basedOn w:val="Link"/>
    <w:rPr>
      <w:color w:val="0000FF"/>
      <w:u w:val="single" w:color="0000FF"/>
      <w:lang w:val="en-US"/>
    </w:rPr>
  </w:style>
  <w:style w:type="paragraph" w:customStyle="1" w:styleId="BodyA">
    <w:name w:val="Body A"/>
    <w:rsid w:val="00D5166A"/>
    <w:pPr>
      <w:suppressAutoHyphens/>
    </w:pPr>
    <w:rPr>
      <w:rFonts w:ascii="Cambria" w:hAnsi="Cambria" w:cs="Arial Unicode MS"/>
      <w:color w:val="000000"/>
      <w:sz w:val="24"/>
      <w:szCs w:val="24"/>
      <w:u w:color="000000"/>
      <w:lang w:val="en-US"/>
    </w:rPr>
  </w:style>
  <w:style w:type="character" w:styleId="UnresolvedMention">
    <w:name w:val="Unresolved Mention"/>
    <w:basedOn w:val="DefaultParagraphFont"/>
    <w:uiPriority w:val="99"/>
    <w:semiHidden/>
    <w:unhideWhenUsed/>
    <w:rsid w:val="008B54A9"/>
    <w:rPr>
      <w:color w:val="605E5C"/>
      <w:shd w:val="clear" w:color="auto" w:fill="E1DFDD"/>
    </w:rPr>
  </w:style>
  <w:style w:type="character" w:styleId="FollowedHyperlink">
    <w:name w:val="FollowedHyperlink"/>
    <w:basedOn w:val="DefaultParagraphFont"/>
    <w:uiPriority w:val="99"/>
    <w:semiHidden/>
    <w:unhideWhenUsed/>
    <w:rsid w:val="008B54A9"/>
    <w:rPr>
      <w:color w:val="FF00FF" w:themeColor="followedHyperlink"/>
      <w:u w:val="single"/>
    </w:rPr>
  </w:style>
  <w:style w:type="paragraph" w:styleId="BalloonText">
    <w:name w:val="Balloon Text"/>
    <w:basedOn w:val="Normal"/>
    <w:link w:val="BalloonTextChar"/>
    <w:uiPriority w:val="99"/>
    <w:semiHidden/>
    <w:unhideWhenUsed/>
    <w:rsid w:val="00A81C3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EastAsia"/>
      <w:sz w:val="18"/>
      <w:szCs w:val="18"/>
      <w:bdr w:val="none" w:sz="0" w:space="0" w:color="auto"/>
      <w:lang w:val="en-GB"/>
    </w:rPr>
  </w:style>
  <w:style w:type="character" w:customStyle="1" w:styleId="BalloonTextChar">
    <w:name w:val="Balloon Text Char"/>
    <w:basedOn w:val="DefaultParagraphFont"/>
    <w:link w:val="BalloonText"/>
    <w:uiPriority w:val="99"/>
    <w:semiHidden/>
    <w:rsid w:val="00A81C3C"/>
    <w:rPr>
      <w:rFonts w:eastAsiaTheme="minorEastAsia"/>
      <w:sz w:val="18"/>
      <w:szCs w:val="1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utdoorswimmingsociety.com/sea-swimm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utdoorswimmer.com/featured/dont-panic-about-sip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vironment.data.gov.uk/bwq/profiles/profile.html?_search=Milford%2520on%2520Sea%2520(Hampshire)&amp;site=ukj3308-1710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outdoorswimmingsociety.com/tips-on-winter-swimming/" TargetMode="External"/><Relationship Id="rId4" Type="http://schemas.openxmlformats.org/officeDocument/2006/relationships/webSettings" Target="webSettings.xml"/><Relationship Id="rId9" Type="http://schemas.openxmlformats.org/officeDocument/2006/relationships/hyperlink" Target="https://www.britishtriathlon.org/join/essential" TargetMode="External"/><Relationship Id="rId14" Type="http://schemas.openxmlformats.org/officeDocument/2006/relationships/hyperlink" Target="https://www.outdoorswimmingsociety.com/tips-on-winter-swimmin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Moz Malpiedi</cp:lastModifiedBy>
  <cp:revision>6</cp:revision>
  <dcterms:created xsi:type="dcterms:W3CDTF">2024-11-18T14:49:00Z</dcterms:created>
  <dcterms:modified xsi:type="dcterms:W3CDTF">2025-02-03T18:11:00Z</dcterms:modified>
</cp:coreProperties>
</file>